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B9" w:rsidRDefault="00A861B9" w:rsidP="00A861B9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A861B9" w:rsidRPr="00A861B9" w:rsidRDefault="00A861B9" w:rsidP="00A861B9">
      <w:pPr>
        <w:spacing w:after="0" w:line="240" w:lineRule="auto"/>
        <w:ind w:right="-567"/>
        <w:jc w:val="both"/>
        <w:rPr>
          <w:b/>
          <w:sz w:val="28"/>
          <w:szCs w:val="32"/>
        </w:rPr>
      </w:pPr>
      <w:r w:rsidRPr="00A861B9">
        <w:rPr>
          <w:b/>
          <w:sz w:val="28"/>
          <w:szCs w:val="32"/>
        </w:rPr>
        <w:t>z 5. mimořádného zasedání zastupitelstva obce Pšov, konaného dne 17. 4. 2019</w:t>
      </w:r>
    </w:p>
    <w:p w:rsidR="00A861B9" w:rsidRDefault="00A861B9" w:rsidP="00A861B9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___________________________________________________________</w:t>
      </w:r>
    </w:p>
    <w:p w:rsidR="00A861B9" w:rsidRDefault="00A861B9" w:rsidP="00A861B9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87/19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Moniku Riedlovou a p. Václava Váchu, zapisovatelku zápisu p. Evu Slepičkovou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88/19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program jednání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89/19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zhotovitele stavby Kostel sv. Jiljí Chlum – obnova vnitřních omítek, odvodnění a odvlhčení, oprava podlah – společnost BOLID M s.r.o., Voršilská 2085/3, 110 00 Praha, cenu za dílo 4.009.628,- Kč </w:t>
      </w:r>
      <w:proofErr w:type="spellStart"/>
      <w:r>
        <w:rPr>
          <w:sz w:val="24"/>
          <w:szCs w:val="24"/>
        </w:rPr>
        <w:t>včt</w:t>
      </w:r>
      <w:proofErr w:type="spellEnd"/>
      <w:r>
        <w:rPr>
          <w:sz w:val="24"/>
          <w:szCs w:val="24"/>
        </w:rPr>
        <w:t>. DPH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90/19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pověřuje starostku obce podpisem Dodatku </w:t>
      </w:r>
      <w:proofErr w:type="gramStart"/>
      <w:r>
        <w:rPr>
          <w:sz w:val="24"/>
          <w:szCs w:val="24"/>
        </w:rPr>
        <w:t>č.1 se</w:t>
      </w:r>
      <w:proofErr w:type="gramEnd"/>
      <w:r w:rsidR="002937D2">
        <w:rPr>
          <w:sz w:val="24"/>
          <w:szCs w:val="24"/>
        </w:rPr>
        <w:t xml:space="preserve"> zhotovitelem BOLID M s.r.o., ke </w:t>
      </w:r>
      <w:proofErr w:type="spellStart"/>
      <w:r w:rsidR="002937D2">
        <w:rPr>
          <w:sz w:val="24"/>
          <w:szCs w:val="24"/>
        </w:rPr>
        <w:t>SoD</w:t>
      </w:r>
      <w:proofErr w:type="spellEnd"/>
      <w:r w:rsidR="002937D2">
        <w:rPr>
          <w:sz w:val="24"/>
          <w:szCs w:val="24"/>
        </w:rPr>
        <w:t xml:space="preserve"> „Kostel sv. Jiljí Chlum – obnova vnitřních omítek, odvodnění a odvlhčení, oprava podlah“, jehož obsahem budou práce provedené v roce 2019.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937D2" w:rsidRDefault="002937D2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937D2" w:rsidRDefault="002937D2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937D2" w:rsidRDefault="002937D2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</w:t>
      </w:r>
      <w:r w:rsidR="002937D2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2937D2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2937D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A861B9" w:rsidRDefault="00A861B9" w:rsidP="00A861B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</w:t>
      </w:r>
      <w:r w:rsidR="002937D2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2937D2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2937D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</w:t>
      </w:r>
      <w:r w:rsidR="002937D2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. </w:t>
      </w:r>
      <w:r w:rsidR="002937D2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2937D2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A861B9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1B9"/>
    <w:rsid w:val="00163962"/>
    <w:rsid w:val="00165D6F"/>
    <w:rsid w:val="002937D2"/>
    <w:rsid w:val="002A1C2A"/>
    <w:rsid w:val="002D7B49"/>
    <w:rsid w:val="00493025"/>
    <w:rsid w:val="006D7BA0"/>
    <w:rsid w:val="0077235F"/>
    <w:rsid w:val="007C34AA"/>
    <w:rsid w:val="008A18F9"/>
    <w:rsid w:val="00954AC2"/>
    <w:rsid w:val="00A861B9"/>
    <w:rsid w:val="00A96AB0"/>
    <w:rsid w:val="00BB1313"/>
    <w:rsid w:val="00D05705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cp:lastPrinted>2019-04-18T07:45:00Z</cp:lastPrinted>
  <dcterms:created xsi:type="dcterms:W3CDTF">2019-04-18T07:31:00Z</dcterms:created>
  <dcterms:modified xsi:type="dcterms:W3CDTF">2019-04-18T07:47:00Z</dcterms:modified>
</cp:coreProperties>
</file>