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5" w:rsidRDefault="00A74B15" w:rsidP="00A74B15">
      <w:pPr>
        <w:jc w:val="center"/>
        <w:rPr>
          <w:b/>
          <w:sz w:val="48"/>
          <w:szCs w:val="48"/>
        </w:rPr>
      </w:pPr>
    </w:p>
    <w:p w:rsidR="00A74B15" w:rsidRDefault="00A74B15" w:rsidP="00A74B15">
      <w:pPr>
        <w:jc w:val="center"/>
        <w:rPr>
          <w:b/>
          <w:sz w:val="48"/>
          <w:szCs w:val="48"/>
        </w:rPr>
      </w:pPr>
    </w:p>
    <w:p w:rsidR="00A74B15" w:rsidRPr="006032B3" w:rsidRDefault="00A74B15" w:rsidP="00A74B15">
      <w:pPr>
        <w:jc w:val="center"/>
        <w:rPr>
          <w:b/>
          <w:sz w:val="144"/>
          <w:szCs w:val="144"/>
        </w:rPr>
      </w:pPr>
      <w:r w:rsidRPr="006032B3">
        <w:rPr>
          <w:b/>
          <w:sz w:val="144"/>
          <w:szCs w:val="144"/>
        </w:rPr>
        <w:t>Závěrečný účet</w:t>
      </w:r>
    </w:p>
    <w:p w:rsidR="00A74B15" w:rsidRPr="006032B3" w:rsidRDefault="00D15295" w:rsidP="00A74B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</w:t>
      </w:r>
      <w:r w:rsidR="00A74B15" w:rsidRPr="006032B3">
        <w:rPr>
          <w:b/>
          <w:sz w:val="144"/>
          <w:szCs w:val="144"/>
        </w:rPr>
        <w:t>bce Pšov</w:t>
      </w:r>
    </w:p>
    <w:p w:rsidR="00A74B15" w:rsidRPr="006032B3" w:rsidRDefault="00947A92" w:rsidP="00A74B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za rok 2019</w:t>
      </w:r>
    </w:p>
    <w:p w:rsidR="00E41588" w:rsidRDefault="00E41588"/>
    <w:p w:rsidR="00A74B15" w:rsidRDefault="00A74B15"/>
    <w:p w:rsidR="00A74B15" w:rsidRDefault="00A74B15"/>
    <w:p w:rsidR="00A74B15" w:rsidRPr="00981807" w:rsidRDefault="00A74B15" w:rsidP="00A74B15">
      <w:pPr>
        <w:jc w:val="center"/>
        <w:rPr>
          <w:b/>
          <w:u w:val="single"/>
        </w:rPr>
      </w:pPr>
      <w:r w:rsidRPr="00981807">
        <w:rPr>
          <w:b/>
          <w:u w:val="single"/>
        </w:rPr>
        <w:lastRenderedPageBreak/>
        <w:t xml:space="preserve">V souladu se zákonem č.250/2000 Sb., o rozpočtových pravidlech územních rozpočtů ve znění pozdějších předpisů, dle § 17, předkládám Zastupitelstvu </w:t>
      </w:r>
      <w:r w:rsidR="00143786" w:rsidRPr="00981807">
        <w:rPr>
          <w:b/>
          <w:u w:val="single"/>
        </w:rPr>
        <w:t>o</w:t>
      </w:r>
      <w:r w:rsidRPr="00981807">
        <w:rPr>
          <w:b/>
          <w:u w:val="single"/>
        </w:rPr>
        <w:t>bce Pš</w:t>
      </w:r>
      <w:r w:rsidR="00D15295" w:rsidRPr="00981807">
        <w:rPr>
          <w:b/>
          <w:u w:val="single"/>
        </w:rPr>
        <w:t>ov k projednání Závěrečný účet o</w:t>
      </w:r>
      <w:r w:rsidRPr="00981807">
        <w:rPr>
          <w:b/>
          <w:u w:val="single"/>
        </w:rPr>
        <w:t>bce Pšov za rok 201</w:t>
      </w:r>
      <w:r w:rsidR="00FC2A36">
        <w:rPr>
          <w:b/>
          <w:u w:val="single"/>
        </w:rPr>
        <w:t>9</w:t>
      </w:r>
    </w:p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Plnění příjmů a výdajů rozpočtu obce:</w:t>
      </w:r>
    </w:p>
    <w:p w:rsidR="00A74B15" w:rsidRDefault="00A74B15" w:rsidP="00A74B15">
      <w:pPr>
        <w:spacing w:after="0"/>
      </w:pPr>
      <w:r>
        <w:t>Finanční hospodaření obce probíhalo v roce 201</w:t>
      </w:r>
      <w:r w:rsidR="00FC2A36">
        <w:t>9</w:t>
      </w:r>
      <w:r>
        <w:t xml:space="preserve"> v souladu se schváleným rozpočtem a přijatými rozpočtovými opatřeními.</w:t>
      </w:r>
    </w:p>
    <w:p w:rsidR="00A74B15" w:rsidRDefault="00A74B15" w:rsidP="00A74B15"/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Rozpočet a rozpočtová opatření:</w:t>
      </w:r>
    </w:p>
    <w:p w:rsidR="00A74B15" w:rsidRDefault="00A74B15" w:rsidP="00A74B15">
      <w:r>
        <w:t>Rozpočet na rok 20</w:t>
      </w:r>
      <w:r w:rsidR="00F56E97">
        <w:t>1</w:t>
      </w:r>
      <w:r w:rsidR="00FC2A36">
        <w:t>9</w:t>
      </w:r>
      <w:r w:rsidR="00F56E97">
        <w:t xml:space="preserve"> byl schválen dne </w:t>
      </w:r>
      <w:proofErr w:type="gramStart"/>
      <w:r w:rsidR="0099114C">
        <w:t>19</w:t>
      </w:r>
      <w:r w:rsidR="00F56E97">
        <w:t>.12.201</w:t>
      </w:r>
      <w:r w:rsidR="0099114C">
        <w:t>8</w:t>
      </w:r>
      <w:proofErr w:type="gramEnd"/>
      <w:r w:rsidR="00F56E97">
        <w:t xml:space="preserve">, </w:t>
      </w:r>
      <w:r>
        <w:t>usnesením č.</w:t>
      </w:r>
      <w:r w:rsidR="0099114C">
        <w:t xml:space="preserve"> 49/18</w:t>
      </w:r>
      <w:r>
        <w:t xml:space="preserve"> takto: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99114C">
        <w:t>14.960</w:t>
      </w:r>
      <w:r w:rsidR="00143786">
        <w:t>.000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99114C">
        <w:t>21.382</w:t>
      </w:r>
      <w:r w:rsidR="00143786">
        <w:t>.000</w:t>
      </w:r>
      <w:r>
        <w:t>,- Kč</w:t>
      </w:r>
    </w:p>
    <w:p w:rsidR="00A74B15" w:rsidRDefault="00B65315" w:rsidP="00A74B15">
      <w:pPr>
        <w:spacing w:after="0"/>
      </w:pPr>
      <w:r>
        <w:t>Financování</w:t>
      </w:r>
      <w:r>
        <w:tab/>
      </w:r>
      <w:r>
        <w:tab/>
      </w:r>
      <w:r w:rsidR="008554B2">
        <w:t xml:space="preserve">  </w:t>
      </w:r>
      <w:r w:rsidR="0099114C">
        <w:t>6.422</w:t>
      </w:r>
      <w:r>
        <w:t>.000</w:t>
      </w:r>
      <w:r w:rsidR="00A74B15">
        <w:t>,- Kč</w:t>
      </w:r>
    </w:p>
    <w:p w:rsidR="00A74B15" w:rsidRDefault="00A74B15" w:rsidP="00A74B15">
      <w:pPr>
        <w:spacing w:after="0"/>
      </w:pPr>
    </w:p>
    <w:p w:rsidR="00495C76" w:rsidRDefault="00495C76" w:rsidP="00A74B15"/>
    <w:p w:rsidR="00A74B15" w:rsidRDefault="00143786" w:rsidP="00A74B15">
      <w:r>
        <w:t>V roce 201</w:t>
      </w:r>
      <w:r w:rsidR="0099114C">
        <w:t>9</w:t>
      </w:r>
      <w:r w:rsidR="00A74B15">
        <w:t xml:space="preserve"> byl</w:t>
      </w:r>
      <w:r>
        <w:t>o provedeno šest</w:t>
      </w:r>
      <w:r w:rsidR="00A74B15">
        <w:t xml:space="preserve"> rozpočtov</w:t>
      </w:r>
      <w:r>
        <w:t>ých</w:t>
      </w:r>
      <w:r w:rsidR="00A74B15">
        <w:t xml:space="preserve"> opatření včetně závěrečné úpravy rozpočtu.</w:t>
      </w:r>
    </w:p>
    <w:p w:rsidR="00A74B15" w:rsidRPr="00FE0B98" w:rsidRDefault="00A74B15" w:rsidP="00A74B15">
      <w:pPr>
        <w:rPr>
          <w:b/>
        </w:rPr>
      </w:pPr>
      <w:r w:rsidRPr="00FE0B98">
        <w:rPr>
          <w:b/>
        </w:rPr>
        <w:t>Závěrečná úprava rozpočtu: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99114C">
        <w:t>16.399.588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99114C">
        <w:t>14.200.363</w:t>
      </w:r>
      <w:r>
        <w:t>,- Kč</w:t>
      </w:r>
    </w:p>
    <w:p w:rsidR="00A74B15" w:rsidRDefault="00B65315" w:rsidP="00A74B15">
      <w:pPr>
        <w:spacing w:after="0"/>
      </w:pPr>
      <w:r>
        <w:t>Financování</w:t>
      </w:r>
      <w:r>
        <w:tab/>
        <w:t xml:space="preserve">             </w:t>
      </w:r>
      <w:r w:rsidR="0099114C">
        <w:t xml:space="preserve">  -2.199.225</w:t>
      </w:r>
      <w:r w:rsidR="00A74B15">
        <w:t>,- Kč</w:t>
      </w:r>
    </w:p>
    <w:p w:rsidR="00A74B15" w:rsidRDefault="00A74B15"/>
    <w:p w:rsidR="00A74B15" w:rsidRDefault="00A74B15"/>
    <w:p w:rsidR="00A74B15" w:rsidRDefault="00A74B15"/>
    <w:p w:rsidR="00A74B15" w:rsidRDefault="00A74B15"/>
    <w:p w:rsidR="00495C76" w:rsidRDefault="00495C76"/>
    <w:tbl>
      <w:tblPr>
        <w:tblW w:w="154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3"/>
        <w:gridCol w:w="937"/>
        <w:gridCol w:w="3198"/>
        <w:gridCol w:w="160"/>
        <w:gridCol w:w="407"/>
        <w:gridCol w:w="160"/>
        <w:gridCol w:w="1984"/>
        <w:gridCol w:w="880"/>
        <w:gridCol w:w="960"/>
        <w:gridCol w:w="1900"/>
        <w:gridCol w:w="900"/>
        <w:gridCol w:w="920"/>
        <w:gridCol w:w="2108"/>
      </w:tblGrid>
      <w:tr w:rsidR="00B65315" w:rsidRPr="00B65315" w:rsidTr="008554B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981807" w:rsidRDefault="008554B2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Rozpočet 2019</w:t>
            </w:r>
            <w:r w:rsidR="00B65315" w:rsidRPr="00981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  <w:t>P Ř Í J M Y: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Paragraf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81807" w:rsidP="008554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  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</w:t>
            </w:r>
            <w:r w:rsidR="008554B2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81807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 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 upravený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Výsledek k </w:t>
            </w:r>
            <w:proofErr w:type="gramStart"/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31.12.201</w:t>
            </w:r>
            <w:r w:rsidR="0099114C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9</w:t>
            </w:r>
            <w:proofErr w:type="gramEnd"/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1111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FO ze ZČ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3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711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2 710 975,46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FO OSVČ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91 573,68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1113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daň z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kap.výnosů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250 800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250 782,56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1121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PO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2 200 000,00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2 335 200,00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2 335 105,37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PO za obce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1211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DPH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 254 400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5 254 374,15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odv.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za </w:t>
            </w:r>
            <w:proofErr w:type="spellStart"/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>odn.poz.</w:t>
            </w:r>
            <w:r>
              <w:rPr>
                <w:rFonts w:eastAsia="Times New Roman" w:cs="Times New Roman"/>
                <w:color w:val="000000"/>
                <w:lang w:eastAsia="cs-CZ"/>
              </w:rPr>
              <w:t>ZPF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99114C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</w:t>
            </w: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odn.poz.fce.lesa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155,00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154,40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1337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17 995,00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1340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likv.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230 000,00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80 240,00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1341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poplatek ze psů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1 324,00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1361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správní po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pla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>tky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7 550,00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1381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daň z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hazard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her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62 726,02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1382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zrušený odvod z loterií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315,50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1511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nemovitostí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1 700 000,00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 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700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 676 809,53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2412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splátky půjček PO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2460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splátky půjček obyvatel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24 000,00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4111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z VPS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28 353,00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28 353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4112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neinv.přijaté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transfery ze SR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151 400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151 400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4116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ze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966 960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966 960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od krajů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459 500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459 500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podpora produkční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2 000 000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1 350 300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1 350 265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obchod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60 000,00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</w:tr>
      <w:tr w:rsidR="00DA14EF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A13D01" w:rsidP="00DA14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DA14EF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2 300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2 300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DA14EF">
            <w:pPr>
              <w:tabs>
                <w:tab w:val="left" w:pos="1994"/>
              </w:tabs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KD Pšov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DA14EF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DA14EF">
            <w:pPr>
              <w:spacing w:after="0" w:line="240" w:lineRule="auto"/>
              <w:ind w:left="10" w:hanging="1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zach.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ob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kult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.pam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31 100,00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31 100,00</w:t>
            </w:r>
          </w:p>
        </w:tc>
      </w:tr>
      <w:tr w:rsidR="00DA14EF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DA14EF">
            <w:pPr>
              <w:spacing w:after="0" w:line="240" w:lineRule="auto"/>
              <w:ind w:left="10" w:hanging="1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záj.čin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v kult.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26 000,00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lastRenderedPageBreak/>
              <w:t>3632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hřbitovné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4 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4 15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služby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278 500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277 996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využ.a</w:t>
            </w:r>
            <w:proofErr w:type="spellEnd"/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znešk.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500,00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71 240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A13D01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5311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A13D0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bezp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veř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.poř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2 500,00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místní správa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129 900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129 620,85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finanční operace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10 962,67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převody </w:t>
            </w:r>
            <w:proofErr w:type="spellStart"/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vl.fondům</w:t>
            </w:r>
            <w:proofErr w:type="spellEnd"/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</w:tr>
      <w:tr w:rsidR="00A13D01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6402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fin.vypoř.let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minul.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70 000,000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69 700,00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 E L K E M: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14 960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16 399 588,00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16 373 671,19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12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  <w:t>V Ý D A J E: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Paragraf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</w:t>
            </w:r>
            <w:r w:rsidR="00981807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R schválený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</w:t>
            </w:r>
            <w:r w:rsidR="00981807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</w:t>
            </w: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 upravený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A13D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Výsledek k </w:t>
            </w:r>
            <w:proofErr w:type="gramStart"/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31.12.201</w:t>
            </w:r>
            <w:r w:rsidR="00A13D0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9</w:t>
            </w:r>
            <w:proofErr w:type="gramEnd"/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pěst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LH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8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1 081 600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1 081 140,90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podpora produkční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1 000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972 336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správa LH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867 400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865 179,66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celospol.fce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lesů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vnitřní obchod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8 610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8 254,44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2212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119 209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2219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zál.pozem.komunikací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pitná vody - studny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50 000,00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206 000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203 005,00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2321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odpadní vody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2 640 000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2 640 000,00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2341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vodní díla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9 100,00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3111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MŠ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50 526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hudební činnost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106 100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106 024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činnosti knihovnické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123 900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123 567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zál.kultury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246 500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245 741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lastRenderedPageBreak/>
              <w:t>3322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zachování a obnova kultur.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pam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4 750 000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 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286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 285 166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obnova kulturních míst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39 000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38 720,0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339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zájm.čin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v kult.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327 600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327 139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9A0C71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zál.církví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137 600,00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137 381,00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sport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zařízení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17 653,65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tělov.činnost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4 177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ost.zájm.činnst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3 000 000,00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210 500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209 288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služ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233 000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232 716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36 874,90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komunální odpad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359 000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358 829,25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ostatní odpady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149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148 808,39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využ.a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zneškod.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ostat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500,00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32 394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prevence vzniku odpadů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170 304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veřejná zeleň, vzhled obcí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600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1 189 000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1 187 040,20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zabezp.potřeb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ozbr.sil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5279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nespecifikované rezervy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5512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 - dobrovolná část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ZO obce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1 032 000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1 031 526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611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volby - 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28 353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28 353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 místní správy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 223 100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2 219 640,25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výdaje na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finanč.operace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8 300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8 202,20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převody vlastním fondům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ostat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finanční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operace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8554B2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6402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fin.vypoř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let minul.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145 000,00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145 000,00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 E L K E M: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21 382 000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14 200 363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14 153 296,64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H O S P O D A Ř E N Í: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8554B2" w:rsidP="008554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2 220 374,55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8554B2">
        <w:trPr>
          <w:trHeight w:val="315"/>
        </w:trPr>
        <w:tc>
          <w:tcPr>
            <w:tcW w:w="8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8554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Obec Pšov v roce 201</w:t>
            </w:r>
            <w:r w:rsidR="008554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Pr="00B653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hospodařila s přebytkovým hospodářským výsledkem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8554B2" w:rsidP="00B653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2 220 374,55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A74B15" w:rsidRPr="00B65315" w:rsidRDefault="00A74B15" w:rsidP="00A74B15"/>
    <w:p w:rsidR="007116A7" w:rsidRDefault="007116A7" w:rsidP="00D0248F">
      <w:pPr>
        <w:spacing w:after="0"/>
      </w:pPr>
    </w:p>
    <w:p w:rsidR="00A74B15" w:rsidRDefault="00A74B15" w:rsidP="00D0248F">
      <w:pPr>
        <w:spacing w:after="0"/>
        <w:rPr>
          <w:b/>
        </w:rPr>
      </w:pPr>
      <w:r w:rsidRPr="00A74B15">
        <w:rPr>
          <w:b/>
        </w:rPr>
        <w:t>Příspěvky a dotace v roce 201</w:t>
      </w:r>
      <w:r w:rsidR="008554B2">
        <w:rPr>
          <w:b/>
        </w:rPr>
        <w:t>9</w:t>
      </w:r>
    </w:p>
    <w:p w:rsidR="001204E9" w:rsidRDefault="001204E9" w:rsidP="00D0248F">
      <w:pPr>
        <w:spacing w:after="0"/>
      </w:pPr>
      <w:r w:rsidRPr="001204E9">
        <w:t xml:space="preserve">Příspěvek na volby do </w:t>
      </w:r>
      <w:r w:rsidR="008554B2">
        <w:t>Evropského parlamentu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554B2">
        <w:t>29 000,00</w:t>
      </w:r>
    </w:p>
    <w:p w:rsidR="001204E9" w:rsidRPr="00A56D15" w:rsidRDefault="001204E9" w:rsidP="001204E9">
      <w:pPr>
        <w:spacing w:after="0"/>
        <w:jc w:val="both"/>
      </w:pPr>
      <w:r w:rsidRPr="00A56D15">
        <w:t xml:space="preserve">Příspěvek na </w:t>
      </w:r>
      <w:r w:rsidR="00E926C2">
        <w:t xml:space="preserve">odvodnění </w:t>
      </w:r>
      <w:r w:rsidR="008554B2">
        <w:t xml:space="preserve">a obnovu podlah kostel </w:t>
      </w:r>
      <w:proofErr w:type="spellStart"/>
      <w:proofErr w:type="gramStart"/>
      <w:r w:rsidR="008554B2">
        <w:t>Sv.Jiljí</w:t>
      </w:r>
      <w:proofErr w:type="spellEnd"/>
      <w:proofErr w:type="gramEnd"/>
      <w:r w:rsidR="008554B2">
        <w:t xml:space="preserve"> Chlum – MK</w:t>
      </w:r>
      <w:r>
        <w:t xml:space="preserve"> PZAD</w:t>
      </w:r>
      <w:r>
        <w:tab/>
      </w:r>
      <w:r w:rsidRPr="00A56D15">
        <w:tab/>
      </w:r>
      <w:r>
        <w:tab/>
      </w:r>
      <w:r w:rsidR="008554B2">
        <w:t>700</w:t>
      </w:r>
      <w:r w:rsidRPr="00A56D15">
        <w:t>.000</w:t>
      </w:r>
      <w:r w:rsidR="008554B2">
        <w:t>,00</w:t>
      </w:r>
    </w:p>
    <w:p w:rsidR="00A74B15" w:rsidRPr="00A56D15" w:rsidRDefault="00A74B15" w:rsidP="00495C76">
      <w:pPr>
        <w:spacing w:after="0"/>
        <w:jc w:val="both"/>
      </w:pPr>
      <w:r w:rsidRPr="00A56D15">
        <w:t xml:space="preserve">Příspěvek na </w:t>
      </w:r>
      <w:r w:rsidR="008554B2">
        <w:t>Pšovské slavnosti</w:t>
      </w:r>
      <w:r w:rsidR="00920C56">
        <w:t xml:space="preserve"> – K</w:t>
      </w:r>
      <w:r w:rsidR="001204E9">
        <w:t>arlovarský kraj</w:t>
      </w:r>
      <w:r w:rsidRPr="00A56D15">
        <w:tab/>
      </w:r>
      <w:r w:rsidRPr="00A56D15">
        <w:tab/>
      </w:r>
      <w:r w:rsidRPr="00A56D15">
        <w:tab/>
      </w:r>
      <w:r w:rsidR="00E926C2">
        <w:tab/>
      </w:r>
      <w:r w:rsidR="008554B2">
        <w:tab/>
      </w:r>
      <w:r w:rsidR="008554B2">
        <w:tab/>
        <w:t xml:space="preserve">  </w:t>
      </w:r>
      <w:r w:rsidRPr="00A56D15">
        <w:t>10.</w:t>
      </w:r>
      <w:r w:rsidR="001204E9">
        <w:t>0</w:t>
      </w:r>
      <w:r w:rsidRPr="00A56D15">
        <w:t>00,</w:t>
      </w:r>
      <w:r w:rsidR="008554B2">
        <w:t>00</w:t>
      </w:r>
    </w:p>
    <w:p w:rsidR="00A74B15" w:rsidRPr="00A56D15" w:rsidRDefault="00A74B15" w:rsidP="00495C76">
      <w:pPr>
        <w:spacing w:after="0"/>
        <w:jc w:val="both"/>
      </w:pPr>
      <w:r w:rsidRPr="00A56D15">
        <w:t xml:space="preserve">Příspěvek na </w:t>
      </w:r>
      <w:r w:rsidR="008554B2">
        <w:t xml:space="preserve">opravu Sousoší </w:t>
      </w:r>
      <w:proofErr w:type="spellStart"/>
      <w:r w:rsidR="008554B2">
        <w:t>Nejs.Trojice</w:t>
      </w:r>
      <w:proofErr w:type="spellEnd"/>
      <w:r w:rsidR="00E926C2">
        <w:t xml:space="preserve"> </w:t>
      </w:r>
      <w:r w:rsidR="001204E9">
        <w:t>- Karlovarský kraj</w:t>
      </w:r>
      <w:r w:rsidR="001204E9">
        <w:tab/>
      </w:r>
      <w:r w:rsidR="001204E9">
        <w:tab/>
      </w:r>
      <w:r w:rsidR="003B564F">
        <w:tab/>
      </w:r>
      <w:r w:rsidR="003B564F">
        <w:tab/>
        <w:t xml:space="preserve">           </w:t>
      </w:r>
      <w:r w:rsidR="00E926C2">
        <w:t xml:space="preserve"> </w:t>
      </w:r>
      <w:r w:rsidR="008554B2">
        <w:t xml:space="preserve">    80 000,</w:t>
      </w:r>
      <w:r w:rsidR="00E926C2">
        <w:t>00</w:t>
      </w:r>
    </w:p>
    <w:p w:rsidR="003B564F" w:rsidRDefault="003B564F" w:rsidP="00495C76">
      <w:pPr>
        <w:spacing w:after="0"/>
        <w:jc w:val="both"/>
      </w:pPr>
      <w:r>
        <w:t xml:space="preserve">Příspěvek na LH obnova a </w:t>
      </w:r>
      <w:proofErr w:type="spellStart"/>
      <w:proofErr w:type="gramStart"/>
      <w:r>
        <w:t>vých.les</w:t>
      </w:r>
      <w:proofErr w:type="gramEnd"/>
      <w:r>
        <w:t>.porostů</w:t>
      </w:r>
      <w:proofErr w:type="spellEnd"/>
      <w:r w:rsidR="00E926C2">
        <w:t xml:space="preserve"> do 40 let</w:t>
      </w:r>
      <w:r>
        <w:t xml:space="preserve"> – Karlovarský kraj</w:t>
      </w:r>
      <w:r>
        <w:tab/>
      </w:r>
      <w:r>
        <w:tab/>
      </w:r>
      <w:r>
        <w:tab/>
      </w:r>
      <w:r>
        <w:tab/>
      </w:r>
      <w:r w:rsidR="008554B2">
        <w:t>100 920,00</w:t>
      </w:r>
    </w:p>
    <w:p w:rsidR="003B564F" w:rsidRDefault="003B564F" w:rsidP="00495C76">
      <w:pPr>
        <w:spacing w:after="0"/>
        <w:jc w:val="both"/>
      </w:pPr>
      <w:r>
        <w:t xml:space="preserve">Příspěvek na LH </w:t>
      </w:r>
      <w:r w:rsidR="008554B2">
        <w:t xml:space="preserve">umělá </w:t>
      </w:r>
      <w:proofErr w:type="spellStart"/>
      <w:r w:rsidR="008554B2">
        <w:t>obn.sadbou</w:t>
      </w:r>
      <w:proofErr w:type="spellEnd"/>
      <w:r w:rsidR="00920C56">
        <w:t xml:space="preserve"> – K</w:t>
      </w:r>
      <w:r w:rsidR="00B216F3">
        <w:t>arlovarský kraj</w:t>
      </w:r>
      <w:r w:rsidR="00B216F3">
        <w:tab/>
      </w:r>
      <w:r w:rsidR="00B216F3">
        <w:tab/>
      </w:r>
      <w:r w:rsidR="00B216F3">
        <w:tab/>
      </w:r>
      <w:r w:rsidR="008554B2">
        <w:tab/>
      </w:r>
      <w:r w:rsidR="008554B2">
        <w:tab/>
      </w:r>
      <w:r w:rsidR="00B216F3">
        <w:tab/>
      </w:r>
      <w:r w:rsidR="008554B2">
        <w:t>165 720,00</w:t>
      </w:r>
    </w:p>
    <w:p w:rsidR="00332A5A" w:rsidRDefault="00332A5A" w:rsidP="00495C76">
      <w:pPr>
        <w:spacing w:after="0"/>
        <w:jc w:val="both"/>
      </w:pPr>
      <w:proofErr w:type="spellStart"/>
      <w:r>
        <w:t>Příspěveek</w:t>
      </w:r>
      <w:proofErr w:type="spellEnd"/>
      <w:r>
        <w:t xml:space="preserve"> na </w:t>
      </w:r>
      <w:proofErr w:type="gramStart"/>
      <w:r>
        <w:t>opak</w:t>
      </w:r>
      <w:proofErr w:type="gramEnd"/>
      <w:r>
        <w:t>.</w:t>
      </w:r>
      <w:proofErr w:type="gramStart"/>
      <w:r>
        <w:t>obnovu</w:t>
      </w:r>
      <w:proofErr w:type="gramEnd"/>
      <w:r>
        <w:t xml:space="preserve"> lesů a </w:t>
      </w:r>
      <w:proofErr w:type="spellStart"/>
      <w:r>
        <w:t>ochr.proti</w:t>
      </w:r>
      <w:proofErr w:type="spellEnd"/>
      <w:r>
        <w:t xml:space="preserve"> zvěři – Karlovarský kraj</w:t>
      </w:r>
      <w:r>
        <w:tab/>
      </w:r>
      <w:r>
        <w:tab/>
      </w:r>
      <w:r>
        <w:tab/>
      </w:r>
      <w:r>
        <w:tab/>
        <w:t>161 500,00</w:t>
      </w:r>
    </w:p>
    <w:p w:rsidR="00B216F3" w:rsidRDefault="00B216F3" w:rsidP="00495C76">
      <w:pPr>
        <w:spacing w:after="0"/>
        <w:jc w:val="both"/>
      </w:pPr>
      <w:r>
        <w:t>Příspěvek na výkon státní správy + opatrovnictví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A5A">
        <w:t>151 400,00</w:t>
      </w:r>
    </w:p>
    <w:p w:rsidR="00E926C2" w:rsidRPr="00A56D15" w:rsidRDefault="00E926C2" w:rsidP="00495C76">
      <w:pPr>
        <w:spacing w:after="0"/>
        <w:jc w:val="both"/>
      </w:pPr>
    </w:p>
    <w:p w:rsidR="00A74B15" w:rsidRDefault="00A74B15" w:rsidP="00495C76">
      <w:pPr>
        <w:spacing w:after="0"/>
        <w:jc w:val="both"/>
        <w:rPr>
          <w:b/>
        </w:rPr>
      </w:pPr>
    </w:p>
    <w:p w:rsidR="00A74B15" w:rsidRPr="000202C5" w:rsidRDefault="00A74B15" w:rsidP="00495C76">
      <w:pPr>
        <w:spacing w:after="0"/>
        <w:jc w:val="both"/>
        <w:rPr>
          <w:b/>
        </w:rPr>
      </w:pPr>
      <w:proofErr w:type="gramStart"/>
      <w:r>
        <w:rPr>
          <w:b/>
        </w:rPr>
        <w:t>Celkem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95C76">
        <w:rPr>
          <w:b/>
        </w:rPr>
        <w:tab/>
      </w:r>
      <w:r w:rsidR="00495C76">
        <w:rPr>
          <w:b/>
        </w:rPr>
        <w:tab/>
        <w:t xml:space="preserve">          </w:t>
      </w:r>
      <w:r w:rsidR="00B216F3">
        <w:rPr>
          <w:b/>
        </w:rPr>
        <w:t xml:space="preserve"> </w:t>
      </w:r>
      <w:r>
        <w:rPr>
          <w:b/>
        </w:rPr>
        <w:t xml:space="preserve"> </w:t>
      </w:r>
      <w:r w:rsidR="00332A5A">
        <w:rPr>
          <w:b/>
        </w:rPr>
        <w:t>1 389 540,00</w:t>
      </w:r>
      <w:proofErr w:type="gramEnd"/>
      <w:r w:rsidRPr="000202C5">
        <w:rPr>
          <w:b/>
        </w:rPr>
        <w:t xml:space="preserve"> Kč</w:t>
      </w:r>
    </w:p>
    <w:p w:rsidR="00A74B15" w:rsidRDefault="00A74B15" w:rsidP="00495C76">
      <w:pPr>
        <w:spacing w:after="0"/>
      </w:pPr>
    </w:p>
    <w:p w:rsidR="00A74B15" w:rsidRDefault="00A74B15" w:rsidP="00A74B15"/>
    <w:p w:rsidR="00A74B15" w:rsidRPr="00A74B15" w:rsidRDefault="00332A5A" w:rsidP="00D0248F">
      <w:pPr>
        <w:spacing w:after="0"/>
        <w:rPr>
          <w:b/>
        </w:rPr>
      </w:pPr>
      <w:r>
        <w:rPr>
          <w:b/>
        </w:rPr>
        <w:t xml:space="preserve">Pohledávky k  </w:t>
      </w:r>
      <w:proofErr w:type="gramStart"/>
      <w:r>
        <w:rPr>
          <w:b/>
        </w:rPr>
        <w:t>31.12.209</w:t>
      </w:r>
      <w:r w:rsidR="00981807">
        <w:rPr>
          <w:b/>
        </w:rPr>
        <w:t>8</w:t>
      </w:r>
      <w:proofErr w:type="gramEnd"/>
    </w:p>
    <w:p w:rsidR="00A74B15" w:rsidRDefault="00A74B15" w:rsidP="00495C76">
      <w:pPr>
        <w:spacing w:after="0"/>
      </w:pPr>
      <w:r>
        <w:t>Odpady</w:t>
      </w:r>
      <w:r>
        <w:tab/>
      </w:r>
      <w:r>
        <w:tab/>
      </w:r>
      <w:r>
        <w:tab/>
      </w:r>
      <w:r>
        <w:tab/>
      </w:r>
      <w:r w:rsidR="00332A5A">
        <w:t>52 796,00</w:t>
      </w:r>
    </w:p>
    <w:p w:rsidR="00A74B15" w:rsidRDefault="00332A5A" w:rsidP="00495C76">
      <w:pPr>
        <w:spacing w:after="0"/>
      </w:pPr>
      <w:proofErr w:type="spellStart"/>
      <w:r>
        <w:t>Hřbitovné</w:t>
      </w:r>
      <w:proofErr w:type="spellEnd"/>
      <w:r>
        <w:tab/>
      </w:r>
      <w:r>
        <w:tab/>
        <w:t xml:space="preserve">      </w:t>
      </w:r>
      <w:r>
        <w:tab/>
        <w:t xml:space="preserve">  1 250,00</w:t>
      </w:r>
    </w:p>
    <w:p w:rsidR="00332A5A" w:rsidRDefault="008A00EF" w:rsidP="00332A5A">
      <w:pPr>
        <w:spacing w:after="0"/>
      </w:pPr>
      <w:r>
        <w:t xml:space="preserve">Pronájem </w:t>
      </w:r>
      <w:proofErr w:type="spellStart"/>
      <w:r w:rsidR="00332A5A">
        <w:t>poz</w:t>
      </w:r>
      <w:proofErr w:type="spellEnd"/>
      <w:r w:rsidR="00332A5A">
        <w:t>.</w:t>
      </w:r>
      <w:r w:rsidR="00332A5A">
        <w:tab/>
      </w:r>
      <w:r w:rsidR="00332A5A">
        <w:tab/>
      </w:r>
      <w:r w:rsidR="00332A5A">
        <w:tab/>
        <w:t xml:space="preserve">  1 270,00</w:t>
      </w:r>
      <w:r w:rsidR="00332A5A" w:rsidRPr="00332A5A">
        <w:t xml:space="preserve"> </w:t>
      </w:r>
    </w:p>
    <w:p w:rsidR="00332A5A" w:rsidRDefault="00332A5A" w:rsidP="00332A5A">
      <w:pPr>
        <w:spacing w:after="0"/>
      </w:pPr>
      <w:r>
        <w:t>Půjčky PO</w:t>
      </w:r>
      <w:r>
        <w:tab/>
      </w:r>
      <w:r>
        <w:tab/>
        <w:t xml:space="preserve">           850 000,00</w:t>
      </w:r>
    </w:p>
    <w:p w:rsidR="008A00EF" w:rsidRDefault="008A00EF" w:rsidP="00495C76">
      <w:pPr>
        <w:spacing w:after="0"/>
      </w:pPr>
    </w:p>
    <w:p w:rsidR="00A74B15" w:rsidRPr="00495C76" w:rsidRDefault="00332A5A" w:rsidP="00495C76">
      <w:pPr>
        <w:spacing w:after="0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905 316,00</w:t>
      </w:r>
      <w:r w:rsidR="00A74B15" w:rsidRPr="00495C76">
        <w:rPr>
          <w:b/>
        </w:rPr>
        <w:t>,- Kč</w:t>
      </w:r>
    </w:p>
    <w:p w:rsidR="00A74B15" w:rsidRDefault="00A74B15" w:rsidP="00495C76">
      <w:pPr>
        <w:spacing w:after="0"/>
      </w:pPr>
    </w:p>
    <w:p w:rsidR="00495C76" w:rsidRDefault="00495C76" w:rsidP="00A74B15">
      <w:pPr>
        <w:rPr>
          <w:b/>
        </w:rPr>
      </w:pPr>
    </w:p>
    <w:p w:rsidR="00A74B15" w:rsidRDefault="00A74B15" w:rsidP="00A74B15"/>
    <w:p w:rsidR="00332A5A" w:rsidRDefault="00332A5A" w:rsidP="00A74B15"/>
    <w:p w:rsidR="00332A5A" w:rsidRDefault="00332A5A" w:rsidP="00A74B15"/>
    <w:p w:rsidR="00A74B15" w:rsidRPr="00A74B15" w:rsidRDefault="00A74B15" w:rsidP="00A74B15">
      <w:pPr>
        <w:rPr>
          <w:b/>
        </w:rPr>
      </w:pPr>
      <w:r w:rsidRPr="00A74B15">
        <w:rPr>
          <w:b/>
        </w:rPr>
        <w:lastRenderedPageBreak/>
        <w:t>Zůstatky finančních p</w:t>
      </w:r>
      <w:r w:rsidR="00D15295">
        <w:rPr>
          <w:b/>
        </w:rPr>
        <w:t>rostředků na bankovních účtech o</w:t>
      </w:r>
      <w:r w:rsidRPr="00A74B15">
        <w:rPr>
          <w:b/>
        </w:rPr>
        <w:t>bce Pšov</w:t>
      </w:r>
    </w:p>
    <w:p w:rsidR="00A74B15" w:rsidRPr="001070EA" w:rsidRDefault="00A74B15" w:rsidP="00A74B15">
      <w:pPr>
        <w:autoSpaceDE w:val="0"/>
        <w:autoSpaceDN w:val="0"/>
        <w:adjustRightInd w:val="0"/>
        <w:ind w:left="3540" w:firstLine="708"/>
        <w:rPr>
          <w:bCs/>
        </w:rPr>
      </w:pPr>
      <w:r w:rsidRPr="001070EA">
        <w:rPr>
          <w:bCs/>
        </w:rPr>
        <w:t>S</w:t>
      </w:r>
      <w:r>
        <w:rPr>
          <w:bCs/>
        </w:rPr>
        <w:t xml:space="preserve">tav bankovních účtů k </w:t>
      </w:r>
      <w:proofErr w:type="gramStart"/>
      <w:r>
        <w:rPr>
          <w:bCs/>
        </w:rPr>
        <w:t>1.1.201</w:t>
      </w:r>
      <w:r w:rsidR="00332A5A">
        <w:rPr>
          <w:bCs/>
        </w:rPr>
        <w:t>9</w:t>
      </w:r>
      <w:proofErr w:type="gram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Stav bankovních účtů k </w:t>
      </w:r>
      <w:proofErr w:type="gramStart"/>
      <w:r w:rsidRPr="001070EA">
        <w:rPr>
          <w:bCs/>
        </w:rPr>
        <w:t>31.12.201</w:t>
      </w:r>
      <w:r w:rsidR="00332A5A">
        <w:rPr>
          <w:bCs/>
        </w:rPr>
        <w:t>9</w:t>
      </w:r>
      <w:proofErr w:type="gramEnd"/>
      <w:r w:rsidRPr="001070EA">
        <w:rPr>
          <w:bCs/>
        </w:rPr>
        <w:t>: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Komerční banka Karlovy Vary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="00FB63F0">
        <w:rPr>
          <w:bCs/>
        </w:rPr>
        <w:t xml:space="preserve"> </w:t>
      </w:r>
      <w:r>
        <w:rPr>
          <w:bCs/>
        </w:rPr>
        <w:t xml:space="preserve"> </w:t>
      </w:r>
      <w:r w:rsidR="00FB63F0">
        <w:rPr>
          <w:bCs/>
        </w:rPr>
        <w:t xml:space="preserve"> </w:t>
      </w:r>
      <w:r w:rsidR="00332A5A">
        <w:rPr>
          <w:bCs/>
        </w:rPr>
        <w:t>5 019 511,94</w:t>
      </w:r>
      <w:r>
        <w:rPr>
          <w:bCs/>
        </w:rPr>
        <w:t xml:space="preserve">,- Kč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32A5A">
        <w:rPr>
          <w:bCs/>
        </w:rPr>
        <w:t>4 042 645,75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ČSOB, pobočka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07E2">
        <w:rPr>
          <w:bCs/>
        </w:rPr>
        <w:t xml:space="preserve">      </w:t>
      </w:r>
      <w:r w:rsidR="00332A5A">
        <w:rPr>
          <w:bCs/>
        </w:rPr>
        <w:t>801 778,22</w:t>
      </w:r>
      <w:r>
        <w:rPr>
          <w:bCs/>
        </w:rPr>
        <w:t>,-</w:t>
      </w:r>
      <w:r w:rsidRPr="001070EA">
        <w:rPr>
          <w:bCs/>
        </w:rPr>
        <w:t xml:space="preserve"> 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  <w:t xml:space="preserve">   </w:t>
      </w:r>
      <w:r w:rsidR="00332A5A">
        <w:rPr>
          <w:bCs/>
        </w:rPr>
        <w:t>978 944,37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ČSOB, po</w:t>
      </w:r>
      <w:r>
        <w:rPr>
          <w:bCs/>
        </w:rPr>
        <w:t xml:space="preserve">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 w:rsidR="00E70130">
        <w:rPr>
          <w:bCs/>
        </w:rPr>
        <w:t>–</w:t>
      </w:r>
      <w:r>
        <w:rPr>
          <w:bCs/>
        </w:rPr>
        <w:t xml:space="preserve"> </w:t>
      </w:r>
      <w:proofErr w:type="gramStart"/>
      <w:r>
        <w:rPr>
          <w:bCs/>
        </w:rPr>
        <w:t>spo</w:t>
      </w:r>
      <w:r w:rsidR="00E70130">
        <w:rPr>
          <w:bCs/>
        </w:rPr>
        <w:t>řící</w:t>
      </w:r>
      <w:proofErr w:type="gramEnd"/>
      <w:r w:rsidR="00E70130">
        <w:rPr>
          <w:bCs/>
        </w:rPr>
        <w:t xml:space="preserve"> </w:t>
      </w:r>
      <w:r>
        <w:rPr>
          <w:bCs/>
        </w:rPr>
        <w:t>účet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32A5A">
        <w:rPr>
          <w:bCs/>
        </w:rPr>
        <w:t xml:space="preserve">   3 571 916,48</w:t>
      </w:r>
      <w:r>
        <w:rPr>
          <w:bCs/>
        </w:rPr>
        <w:t xml:space="preserve">,- </w:t>
      </w:r>
      <w:r w:rsidRPr="001070EA">
        <w:rPr>
          <w:bCs/>
        </w:rPr>
        <w:t>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="00332A5A">
        <w:rPr>
          <w:bCs/>
        </w:rPr>
        <w:t>3 572 640,86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Default="00A74B15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 w:rsidRPr="001070EA">
        <w:rPr>
          <w:bCs/>
        </w:rPr>
        <w:t>R</w:t>
      </w:r>
      <w:r w:rsidR="00E70130">
        <w:rPr>
          <w:bCs/>
        </w:rPr>
        <w:t>aiffeisen</w:t>
      </w:r>
      <w:proofErr w:type="spellEnd"/>
      <w:r w:rsidR="00E70130">
        <w:rPr>
          <w:bCs/>
        </w:rPr>
        <w:t xml:space="preserve"> BANK </w:t>
      </w:r>
      <w:r w:rsidR="00FB63F0">
        <w:rPr>
          <w:bCs/>
        </w:rPr>
        <w:t>spořící Karlovy Vary</w:t>
      </w:r>
      <w:r w:rsidR="00FB63F0">
        <w:rPr>
          <w:bCs/>
        </w:rPr>
        <w:tab/>
      </w:r>
      <w:r w:rsidR="00FB63F0">
        <w:rPr>
          <w:bCs/>
        </w:rPr>
        <w:tab/>
      </w:r>
      <w:r w:rsidR="00FB63F0">
        <w:rPr>
          <w:bCs/>
        </w:rPr>
        <w:tab/>
        <w:t xml:space="preserve"> </w:t>
      </w:r>
      <w:r w:rsidR="00332A5A">
        <w:rPr>
          <w:bCs/>
        </w:rPr>
        <w:t>20</w:t>
      </w:r>
      <w:r w:rsidR="00FB63F0">
        <w:rPr>
          <w:bCs/>
        </w:rPr>
        <w:t>.</w:t>
      </w:r>
      <w:r w:rsidR="00332A5A">
        <w:rPr>
          <w:bCs/>
        </w:rPr>
        <w:t>148</w:t>
      </w:r>
      <w:r w:rsidR="00AA07E2">
        <w:rPr>
          <w:bCs/>
        </w:rPr>
        <w:t>.</w:t>
      </w:r>
      <w:r w:rsidR="00332A5A">
        <w:rPr>
          <w:bCs/>
        </w:rPr>
        <w:t>189,65</w:t>
      </w:r>
      <w:r>
        <w:rPr>
          <w:bCs/>
        </w:rPr>
        <w:t>,-</w:t>
      </w:r>
      <w:r w:rsidRPr="001070EA">
        <w:rPr>
          <w:bCs/>
        </w:rPr>
        <w:t xml:space="preserve"> 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  <w:t xml:space="preserve">          </w:t>
      </w:r>
      <w:r w:rsidR="00495C76">
        <w:rPr>
          <w:bCs/>
        </w:rPr>
        <w:t xml:space="preserve">  </w:t>
      </w:r>
      <w:r w:rsidR="00332A5A">
        <w:rPr>
          <w:bCs/>
        </w:rPr>
        <w:t>20 158 265,79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FB63F0" w:rsidRPr="001070EA" w:rsidRDefault="00FB63F0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>
        <w:rPr>
          <w:bCs/>
        </w:rPr>
        <w:t>Raiffeisen</w:t>
      </w:r>
      <w:proofErr w:type="spellEnd"/>
      <w:r>
        <w:rPr>
          <w:bCs/>
        </w:rPr>
        <w:t xml:space="preserve"> BANK běžný </w:t>
      </w:r>
      <w:r>
        <w:rPr>
          <w:bCs/>
        </w:rPr>
        <w:tab/>
        <w:t>Karlovy Vary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rPr>
          <w:bCs/>
        </w:rPr>
        <w:tab/>
      </w:r>
      <w:r w:rsidR="00AA07E2">
        <w:rPr>
          <w:bCs/>
        </w:rPr>
        <w:t>433,00,- Kč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433,00,- Kč</w:t>
      </w:r>
    </w:p>
    <w:p w:rsidR="00A74B15" w:rsidRDefault="00495C76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Česká národní banka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74B15">
        <w:rPr>
          <w:bCs/>
        </w:rPr>
        <w:t xml:space="preserve"> </w:t>
      </w:r>
      <w:r w:rsidR="00332A5A">
        <w:rPr>
          <w:bCs/>
        </w:rPr>
        <w:t>16 967 724,79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>
        <w:rPr>
          <w:bCs/>
        </w:rPr>
        <w:t xml:space="preserve">          </w:t>
      </w:r>
      <w:r>
        <w:rPr>
          <w:bCs/>
        </w:rPr>
        <w:t xml:space="preserve">  </w:t>
      </w:r>
      <w:r w:rsidR="00332A5A">
        <w:rPr>
          <w:bCs/>
        </w:rPr>
        <w:t>19 866 660,86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</w:p>
    <w:p w:rsidR="00332A5A" w:rsidRDefault="00332A5A" w:rsidP="00495C76">
      <w:pPr>
        <w:autoSpaceDE w:val="0"/>
        <w:autoSpaceDN w:val="0"/>
        <w:adjustRightInd w:val="0"/>
        <w:spacing w:after="0"/>
        <w:rPr>
          <w:bCs/>
        </w:rPr>
      </w:pPr>
      <w:proofErr w:type="gramStart"/>
      <w:r>
        <w:rPr>
          <w:bCs/>
        </w:rPr>
        <w:t>RB –veřejná</w:t>
      </w:r>
      <w:proofErr w:type="gramEnd"/>
      <w:r>
        <w:rPr>
          <w:bCs/>
        </w:rPr>
        <w:t xml:space="preserve"> sbírka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0,00,- Kč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31 100,00,- Kč</w:t>
      </w:r>
    </w:p>
    <w:p w:rsidR="00332A5A" w:rsidRPr="001070EA" w:rsidRDefault="00332A5A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Pokladna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0,00,- Kč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79 238,00,- Kč</w:t>
      </w:r>
    </w:p>
    <w:p w:rsidR="00A74B15" w:rsidRPr="00367062" w:rsidRDefault="00A74B15" w:rsidP="00495C76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Pr="00367062" w:rsidRDefault="00495C76" w:rsidP="00495C7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A74B15">
        <w:rPr>
          <w:b/>
          <w:bCs/>
        </w:rPr>
        <w:t xml:space="preserve"> </w:t>
      </w:r>
      <w:r w:rsidR="00FB63F0">
        <w:rPr>
          <w:b/>
          <w:bCs/>
        </w:rPr>
        <w:t xml:space="preserve">   </w:t>
      </w:r>
      <w:r w:rsidR="00332A5A">
        <w:rPr>
          <w:b/>
          <w:bCs/>
        </w:rPr>
        <w:t>46 509 554,08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 Kč</w:t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>
        <w:rPr>
          <w:b/>
          <w:bCs/>
        </w:rPr>
        <w:tab/>
      </w:r>
      <w:r w:rsidR="00A74B15">
        <w:rPr>
          <w:b/>
          <w:bCs/>
        </w:rPr>
        <w:tab/>
        <w:t xml:space="preserve">         </w:t>
      </w:r>
      <w:r w:rsidR="00A74B15" w:rsidRPr="00367062">
        <w:rPr>
          <w:b/>
          <w:bCs/>
        </w:rPr>
        <w:t xml:space="preserve"> </w:t>
      </w:r>
      <w:r w:rsidR="00A74B1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332A5A">
        <w:rPr>
          <w:b/>
          <w:bCs/>
        </w:rPr>
        <w:t>48 729 928,63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Rozdíl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332A5A">
        <w:rPr>
          <w:b/>
        </w:rPr>
        <w:t>2 220 374,55</w:t>
      </w:r>
      <w:r w:rsidRPr="00495C76">
        <w:rPr>
          <w:b/>
        </w:rPr>
        <w:t>,- Kč</w:t>
      </w:r>
    </w:p>
    <w:p w:rsidR="00A74B15" w:rsidRDefault="00A74B15" w:rsidP="00495C76">
      <w:pPr>
        <w:spacing w:after="0"/>
      </w:pPr>
    </w:p>
    <w:p w:rsidR="00AA07E2" w:rsidRDefault="00AA07E2" w:rsidP="00A74B15">
      <w:pPr>
        <w:rPr>
          <w:b/>
        </w:rPr>
      </w:pPr>
    </w:p>
    <w:p w:rsidR="00AA07E2" w:rsidRDefault="00AA07E2" w:rsidP="00D0248F">
      <w:pPr>
        <w:spacing w:after="0"/>
        <w:rPr>
          <w:b/>
        </w:rPr>
      </w:pPr>
    </w:p>
    <w:p w:rsidR="00332A5A" w:rsidRDefault="00332A5A" w:rsidP="00D0248F">
      <w:pPr>
        <w:spacing w:after="0"/>
        <w:rPr>
          <w:b/>
        </w:rPr>
      </w:pPr>
    </w:p>
    <w:p w:rsidR="00332A5A" w:rsidRDefault="00332A5A" w:rsidP="00D0248F">
      <w:pPr>
        <w:spacing w:after="0"/>
        <w:rPr>
          <w:b/>
        </w:rPr>
      </w:pPr>
    </w:p>
    <w:p w:rsidR="00332A5A" w:rsidRDefault="00332A5A" w:rsidP="00D0248F">
      <w:pPr>
        <w:spacing w:after="0"/>
        <w:rPr>
          <w:b/>
        </w:rPr>
      </w:pPr>
    </w:p>
    <w:p w:rsidR="00A74B15" w:rsidRPr="00A74B15" w:rsidRDefault="00332A5A" w:rsidP="00D0248F">
      <w:pPr>
        <w:spacing w:after="0"/>
        <w:rPr>
          <w:b/>
        </w:rPr>
      </w:pPr>
      <w:proofErr w:type="spellStart"/>
      <w:r>
        <w:rPr>
          <w:b/>
        </w:rPr>
        <w:t>I</w:t>
      </w:r>
      <w:r w:rsidR="00A74B15" w:rsidRPr="00A74B15">
        <w:rPr>
          <w:b/>
        </w:rPr>
        <w:t>nvetarizace</w:t>
      </w:r>
      <w:proofErr w:type="spellEnd"/>
    </w:p>
    <w:p w:rsidR="00A74B15" w:rsidRDefault="00A74B15" w:rsidP="00A74B15">
      <w:r>
        <w:t>K </w:t>
      </w:r>
      <w:proofErr w:type="gramStart"/>
      <w:r>
        <w:t>31.12.201</w:t>
      </w:r>
      <w:r w:rsidR="00332A5A">
        <w:t>9</w:t>
      </w:r>
      <w:proofErr w:type="gramEnd"/>
      <w:r>
        <w:t xml:space="preserve"> byla provedena inventarizace majetku, pohledávek a závazků </w:t>
      </w:r>
      <w:r w:rsidR="0011101A">
        <w:t>o</w:t>
      </w:r>
      <w:r>
        <w:t>bce Pšov.</w:t>
      </w:r>
    </w:p>
    <w:p w:rsidR="00A74B15" w:rsidRDefault="00A74B15" w:rsidP="00A74B15">
      <w:r>
        <w:t>Hodnota inventarizovaného majetku k </w:t>
      </w:r>
      <w:proofErr w:type="gramStart"/>
      <w:r>
        <w:t>31.12.201</w:t>
      </w:r>
      <w:r w:rsidR="00332A5A">
        <w:t>9</w:t>
      </w:r>
      <w:proofErr w:type="gramEnd"/>
      <w:r>
        <w:tab/>
      </w:r>
      <w:r>
        <w:tab/>
      </w:r>
      <w:r w:rsidR="006072AD" w:rsidRPr="006072AD">
        <w:rPr>
          <w:b/>
        </w:rPr>
        <w:t>97 993 501,42</w:t>
      </w:r>
      <w:r w:rsidRPr="006072AD">
        <w:rPr>
          <w:b/>
        </w:rPr>
        <w:t>,- Kč</w:t>
      </w:r>
    </w:p>
    <w:p w:rsidR="00A74B15" w:rsidRDefault="00A74B15" w:rsidP="00495C76">
      <w:pPr>
        <w:spacing w:after="0"/>
      </w:pPr>
      <w:r>
        <w:t>Aktiva,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2AD">
        <w:t>97 993 501,42</w:t>
      </w:r>
      <w:r>
        <w:t>,- Kč</w:t>
      </w:r>
    </w:p>
    <w:p w:rsidR="00495C76" w:rsidRDefault="00A74B15" w:rsidP="00495C76">
      <w:pPr>
        <w:spacing w:after="0"/>
      </w:pPr>
      <w:r>
        <w:t>Pasiva,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130">
        <w:t>87.</w:t>
      </w:r>
      <w:r w:rsidR="006072AD">
        <w:t>431 777,03</w:t>
      </w:r>
      <w:r>
        <w:t>,- Kč</w:t>
      </w:r>
    </w:p>
    <w:p w:rsidR="00495C76" w:rsidRDefault="00495C76" w:rsidP="00495C76">
      <w:pPr>
        <w:spacing w:after="0"/>
      </w:pPr>
    </w:p>
    <w:p w:rsidR="00495C76" w:rsidRDefault="00495C76" w:rsidP="00495C76"/>
    <w:p w:rsidR="00495C76" w:rsidRDefault="00495C76" w:rsidP="00495C76"/>
    <w:p w:rsidR="00495C76" w:rsidRDefault="00495C76" w:rsidP="00D0248F">
      <w:pPr>
        <w:spacing w:after="0"/>
      </w:pPr>
      <w:r>
        <w:rPr>
          <w:b/>
        </w:rPr>
        <w:lastRenderedPageBreak/>
        <w:t>Podí</w:t>
      </w:r>
      <w:r w:rsidR="00A74B15" w:rsidRPr="00A74B15">
        <w:rPr>
          <w:b/>
        </w:rPr>
        <w:t>l pohledávek a závazků na rozpočtu územního celku a podíl zastaveného majetku na celkovém majetku územního celku k </w:t>
      </w:r>
      <w:proofErr w:type="gramStart"/>
      <w:r w:rsidR="00A74B15" w:rsidRPr="00A74B15">
        <w:rPr>
          <w:b/>
        </w:rPr>
        <w:t>31.12.201</w:t>
      </w:r>
      <w:r w:rsidR="006072AD">
        <w:rPr>
          <w:b/>
        </w:rPr>
        <w:t>9</w:t>
      </w:r>
      <w:proofErr w:type="gramEnd"/>
      <w:r w:rsidR="00A74B15" w:rsidRPr="00A74B15">
        <w:rPr>
          <w:b/>
        </w:rPr>
        <w:t xml:space="preserve"> (§ 10 odst. 4 písm. b) zákona č. 420/2004 Sb.)</w:t>
      </w:r>
    </w:p>
    <w:p w:rsidR="00A74B15" w:rsidRDefault="00A74B15" w:rsidP="00495C76">
      <w:pPr>
        <w:pStyle w:val="Odstavecseseznamem"/>
        <w:numPr>
          <w:ilvl w:val="0"/>
          <w:numId w:val="1"/>
        </w:numPr>
      </w:pPr>
      <w:r w:rsidRPr="00495C76">
        <w:t>Podíl pohledávek na</w:t>
      </w:r>
      <w:r w:rsidR="0062534D">
        <w:t xml:space="preserve"> rozpočtu územního celku</w:t>
      </w:r>
      <w:r w:rsidR="0062534D">
        <w:tab/>
      </w:r>
      <w:r w:rsidR="0062534D">
        <w:tab/>
      </w:r>
      <w:r w:rsidR="0062534D">
        <w:tab/>
      </w:r>
      <w:r w:rsidR="0062534D">
        <w:tab/>
      </w:r>
      <w:r w:rsidR="006072AD">
        <w:t>1,28</w:t>
      </w:r>
      <w:r w:rsidRPr="00495C76"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závazků na rozpočtu územního celku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72AD">
        <w:rPr>
          <w:rFonts w:asciiTheme="minorHAnsi" w:hAnsiTheme="minorHAnsi"/>
        </w:rPr>
        <w:t>1,78</w:t>
      </w:r>
      <w:r>
        <w:rPr>
          <w:rFonts w:asciiTheme="minorHAnsi" w:hAnsiTheme="minorHAnsi"/>
        </w:rPr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zastaveného majetku na celkovém majetku územního celku</w:t>
      </w:r>
      <w:r>
        <w:rPr>
          <w:rFonts w:asciiTheme="minorHAnsi" w:hAnsiTheme="minorHAnsi"/>
        </w:rPr>
        <w:tab/>
        <w:t>0%</w:t>
      </w:r>
    </w:p>
    <w:p w:rsidR="00495C76" w:rsidRPr="00495C76" w:rsidRDefault="00495C76" w:rsidP="00495C76">
      <w:pPr>
        <w:spacing w:before="240" w:after="0"/>
      </w:pPr>
    </w:p>
    <w:p w:rsidR="00A74B15" w:rsidRPr="00A74B15" w:rsidRDefault="00A74B15" w:rsidP="00D0248F">
      <w:pPr>
        <w:keepNext/>
        <w:spacing w:after="0"/>
        <w:jc w:val="both"/>
        <w:rPr>
          <w:b/>
        </w:rPr>
      </w:pPr>
      <w:r w:rsidRPr="00A74B15">
        <w:rPr>
          <w:b/>
        </w:rPr>
        <w:lastRenderedPageBreak/>
        <w:t>Zpráva o vý</w:t>
      </w:r>
      <w:r w:rsidR="00CC1929">
        <w:rPr>
          <w:b/>
        </w:rPr>
        <w:t>sledku přezkoumání hospodaření o</w:t>
      </w:r>
      <w:r w:rsidRPr="00A74B15">
        <w:rPr>
          <w:b/>
        </w:rPr>
        <w:t>bce Pšov</w:t>
      </w:r>
    </w:p>
    <w:p w:rsidR="00A74B15" w:rsidRDefault="00A74B15" w:rsidP="00A74B15">
      <w:pPr>
        <w:keepNext/>
        <w:jc w:val="both"/>
      </w:pPr>
      <w:r>
        <w:t xml:space="preserve">V souladu s ustanovením §42 </w:t>
      </w:r>
      <w:proofErr w:type="gramStart"/>
      <w:r>
        <w:t>odst.1 zákona</w:t>
      </w:r>
      <w:proofErr w:type="gramEnd"/>
      <w:r>
        <w:t xml:space="preserve"> č.128/2000 Sb., o obcích, ve znění pozdějších předpisů, je </w:t>
      </w:r>
      <w:r w:rsidR="0062534D">
        <w:t>obec, která má méně než 5 tis. o</w:t>
      </w:r>
      <w:r>
        <w:t>byvatel, povinna zajistit přezkoumání hospodaření obce za uplynulý kalendářní rok Krajským úřadem nebo auditorem.</w:t>
      </w:r>
    </w:p>
    <w:p w:rsidR="00A74B15" w:rsidRDefault="00A74B15" w:rsidP="00A74B15">
      <w:pPr>
        <w:keepNext/>
        <w:jc w:val="both"/>
      </w:pPr>
      <w:r>
        <w:t xml:space="preserve">Na základě písemné žádosti </w:t>
      </w:r>
      <w:r w:rsidR="0011101A">
        <w:t>o</w:t>
      </w:r>
      <w:r>
        <w:t>b</w:t>
      </w:r>
      <w:r w:rsidR="0011101A">
        <w:t>c</w:t>
      </w:r>
      <w:r>
        <w:t>e Pšov, provedl finanční odbor krajského úřadu Karlovarského kraje přezkoumání hospodaření za rok 201</w:t>
      </w:r>
      <w:r w:rsidR="006072AD">
        <w:t>9</w:t>
      </w:r>
      <w:r w:rsidR="0062534D">
        <w:t xml:space="preserve">, a to ve dnech </w:t>
      </w:r>
      <w:proofErr w:type="gramStart"/>
      <w:r w:rsidR="006072AD">
        <w:t>10.12.2019</w:t>
      </w:r>
      <w:proofErr w:type="gramEnd"/>
      <w:r w:rsidR="006072AD">
        <w:t xml:space="preserve"> </w:t>
      </w:r>
      <w:r>
        <w:t xml:space="preserve">dílčí přezkoumání a </w:t>
      </w:r>
      <w:r w:rsidR="006072AD">
        <w:t xml:space="preserve">5.3.2020 </w:t>
      </w:r>
      <w:r>
        <w:t>konečné přezkoumání se závěrem:</w:t>
      </w:r>
    </w:p>
    <w:p w:rsidR="00494BD0" w:rsidRDefault="00A74B15" w:rsidP="00495C76">
      <w:pPr>
        <w:keepNext/>
        <w:jc w:val="center"/>
        <w:rPr>
          <w:b/>
          <w:u w:val="single"/>
        </w:rPr>
      </w:pPr>
      <w:r w:rsidRPr="00A74B15">
        <w:rPr>
          <w:b/>
          <w:u w:val="single"/>
        </w:rPr>
        <w:t>Př</w:t>
      </w:r>
      <w:r w:rsidR="006072AD">
        <w:rPr>
          <w:b/>
          <w:u w:val="single"/>
        </w:rPr>
        <w:t>i přezkoumání hospodaření o</w:t>
      </w:r>
      <w:r w:rsidRPr="00A74B15">
        <w:rPr>
          <w:b/>
          <w:u w:val="single"/>
        </w:rPr>
        <w:t>bce Pšov za rok 201</w:t>
      </w:r>
      <w:r w:rsidR="006072AD">
        <w:rPr>
          <w:b/>
          <w:u w:val="single"/>
        </w:rPr>
        <w:t>9</w:t>
      </w:r>
      <w:r w:rsidR="0062534D">
        <w:rPr>
          <w:b/>
          <w:u w:val="single"/>
        </w:rPr>
        <w:t xml:space="preserve"> byl</w:t>
      </w:r>
      <w:r w:rsidR="006072AD">
        <w:rPr>
          <w:b/>
          <w:u w:val="single"/>
        </w:rPr>
        <w:t>a</w:t>
      </w:r>
      <w:r w:rsidRPr="00A74B15">
        <w:rPr>
          <w:b/>
          <w:u w:val="single"/>
        </w:rPr>
        <w:t xml:space="preserve"> zjištěn</w:t>
      </w:r>
      <w:r w:rsidR="006072AD">
        <w:rPr>
          <w:b/>
          <w:u w:val="single"/>
        </w:rPr>
        <w:t>a méně závažná chyba a</w:t>
      </w:r>
      <w:r w:rsidR="0062534D">
        <w:rPr>
          <w:b/>
          <w:u w:val="single"/>
        </w:rPr>
        <w:t xml:space="preserve"> nedostatek</w:t>
      </w:r>
      <w:r w:rsidR="00D15295">
        <w:rPr>
          <w:b/>
          <w:u w:val="single"/>
        </w:rPr>
        <w:t xml:space="preserve"> (§ 10 odst. 3 písm.</w:t>
      </w:r>
      <w:r w:rsidR="00B37DA1">
        <w:rPr>
          <w:b/>
          <w:u w:val="single"/>
        </w:rPr>
        <w:t xml:space="preserve"> </w:t>
      </w:r>
      <w:r w:rsidR="006072AD">
        <w:rPr>
          <w:b/>
          <w:u w:val="single"/>
        </w:rPr>
        <w:t>b</w:t>
      </w:r>
      <w:r w:rsidR="00D15295">
        <w:rPr>
          <w:b/>
          <w:u w:val="single"/>
        </w:rPr>
        <w:t>) zákona č. 420/2004 Sb</w:t>
      </w:r>
      <w:r w:rsidR="006072AD">
        <w:rPr>
          <w:b/>
          <w:u w:val="single"/>
        </w:rPr>
        <w:t>.):</w:t>
      </w:r>
    </w:p>
    <w:p w:rsidR="0062534D" w:rsidRDefault="0062534D" w:rsidP="00495C76">
      <w:pPr>
        <w:keepNext/>
        <w:jc w:val="center"/>
        <w:rPr>
          <w:b/>
          <w:u w:val="single"/>
        </w:rPr>
      </w:pPr>
      <w:r>
        <w:rPr>
          <w:b/>
          <w:u w:val="single"/>
        </w:rPr>
        <w:t>Předmět: Zákon č. 420/2004 sb. §2 odst.</w:t>
      </w:r>
      <w:r w:rsidR="006072AD">
        <w:rPr>
          <w:b/>
          <w:u w:val="single"/>
        </w:rPr>
        <w:t xml:space="preserve"> 1</w:t>
      </w:r>
      <w:r>
        <w:rPr>
          <w:b/>
          <w:u w:val="single"/>
        </w:rPr>
        <w:t xml:space="preserve"> písm.</w:t>
      </w:r>
      <w:r w:rsidR="006072AD">
        <w:rPr>
          <w:b/>
          <w:u w:val="single"/>
        </w:rPr>
        <w:t xml:space="preserve"> a</w:t>
      </w:r>
      <w:r>
        <w:rPr>
          <w:b/>
          <w:u w:val="single"/>
        </w:rPr>
        <w:t xml:space="preserve">) </w:t>
      </w:r>
      <w:r w:rsidR="006072AD">
        <w:rPr>
          <w:b/>
          <w:u w:val="single"/>
        </w:rPr>
        <w:t>plnění příjmů a výdajů rozpočtu včetně peněžních operací, týkajících se rozpočtových prostředků</w:t>
      </w:r>
    </w:p>
    <w:p w:rsidR="0062534D" w:rsidRPr="004807AA" w:rsidRDefault="00CC1929" w:rsidP="00495C76">
      <w:pPr>
        <w:keepNext/>
        <w:jc w:val="center"/>
      </w:pPr>
      <w:r>
        <w:rPr>
          <w:b/>
          <w:u w:val="single"/>
        </w:rPr>
        <w:t xml:space="preserve">Porušený právní předpis: </w:t>
      </w:r>
      <w:r w:rsidR="00494BD0">
        <w:rPr>
          <w:b/>
          <w:u w:val="single"/>
        </w:rPr>
        <w:t xml:space="preserve">Zákon č. </w:t>
      </w:r>
      <w:r w:rsidR="006072AD">
        <w:rPr>
          <w:b/>
          <w:u w:val="single"/>
        </w:rPr>
        <w:t>420/2004</w:t>
      </w:r>
      <w:r w:rsidR="00494BD0">
        <w:rPr>
          <w:b/>
          <w:u w:val="single"/>
        </w:rPr>
        <w:t xml:space="preserve"> Sb., o </w:t>
      </w:r>
      <w:r w:rsidR="006072AD">
        <w:rPr>
          <w:b/>
          <w:u w:val="single"/>
        </w:rPr>
        <w:t>přezkoumání hospodaření územních samosprávných celků a dobrovolných svazků obcí, ve znění pozdějších předpisů</w:t>
      </w:r>
      <w:r w:rsidR="00494BD0">
        <w:rPr>
          <w:b/>
          <w:u w:val="single"/>
        </w:rPr>
        <w:t xml:space="preserve">, § </w:t>
      </w:r>
      <w:r w:rsidR="004807AA">
        <w:rPr>
          <w:b/>
          <w:u w:val="single"/>
        </w:rPr>
        <w:t xml:space="preserve">13, odst. 2 </w:t>
      </w:r>
      <w:r w:rsidR="00494BD0">
        <w:rPr>
          <w:b/>
          <w:u w:val="single"/>
        </w:rPr>
        <w:t xml:space="preserve"> – </w:t>
      </w:r>
      <w:r w:rsidR="004807AA">
        <w:rPr>
          <w:b/>
          <w:u w:val="single"/>
        </w:rPr>
        <w:t xml:space="preserve">Ve lhůtě uvedené v informaci o přijetí opatření k nápravě nebyla zaslána písemná zpráva o splnění </w:t>
      </w:r>
      <w:r w:rsidR="004807AA">
        <w:t xml:space="preserve">(písemná zpráva o plnění přijatého opatření nebyla zaslána Krajskému úřadu Karlovarského kraje ve lhůtě do </w:t>
      </w:r>
      <w:proofErr w:type="gramStart"/>
      <w:r w:rsidR="004807AA">
        <w:t>9.7.2019</w:t>
      </w:r>
      <w:proofErr w:type="gramEnd"/>
      <w:r w:rsidR="004807AA">
        <w:t>) - napraveno = dne 9.3.2020 byla zaslána Krajskému úřadu Karlovarského kraje zpráva o plnění přijatého opatření</w:t>
      </w:r>
      <w:r w:rsidR="00A928ED">
        <w:t xml:space="preserve"> za rok 2018</w:t>
      </w:r>
      <w:r w:rsidR="004807AA">
        <w:t>.</w:t>
      </w:r>
    </w:p>
    <w:p w:rsidR="00A74B15" w:rsidRDefault="00A74B15" w:rsidP="00A74B15">
      <w:pPr>
        <w:keepNext/>
        <w:jc w:val="both"/>
      </w:pPr>
    </w:p>
    <w:p w:rsidR="00A74B15" w:rsidRDefault="00A74B15" w:rsidP="00A74B15">
      <w:pPr>
        <w:keepNext/>
        <w:jc w:val="both"/>
      </w:pPr>
      <w:r>
        <w:t>Závě</w:t>
      </w:r>
      <w:r w:rsidR="00D15295">
        <w:t>rečný účet o</w:t>
      </w:r>
      <w:r w:rsidR="003C3953">
        <w:t>bce Pšov za rok 201</w:t>
      </w:r>
      <w:r w:rsidR="004807AA">
        <w:t>9</w:t>
      </w:r>
      <w:r>
        <w:t xml:space="preserve"> je k nahlédnutí v kanceláři OÚ Pšov.</w:t>
      </w:r>
    </w:p>
    <w:p w:rsidR="00222D1F" w:rsidRDefault="002F799F" w:rsidP="00A74B15">
      <w:pPr>
        <w:keepNext/>
        <w:jc w:val="both"/>
      </w:pPr>
      <w:r>
        <w:t>V</w:t>
      </w:r>
      <w:r w:rsidR="00222D1F">
        <w:t xml:space="preserve"> Pšově </w:t>
      </w:r>
      <w:proofErr w:type="gramStart"/>
      <w:r w:rsidR="004807AA">
        <w:t>26.3.2020</w:t>
      </w:r>
      <w:proofErr w:type="gramEnd"/>
    </w:p>
    <w:p w:rsidR="00222D1F" w:rsidRDefault="00222D1F" w:rsidP="00A74B15">
      <w:pPr>
        <w:keepNext/>
        <w:jc w:val="both"/>
      </w:pPr>
      <w:r>
        <w:t xml:space="preserve">Vyvěšeno: </w:t>
      </w:r>
      <w:proofErr w:type="gramStart"/>
      <w:r w:rsidR="00B22C6D">
        <w:t>23.4.</w:t>
      </w:r>
      <w:r w:rsidR="004807AA">
        <w:t>2020</w:t>
      </w:r>
      <w:proofErr w:type="gramEnd"/>
    </w:p>
    <w:p w:rsidR="00222D1F" w:rsidRDefault="00222D1F" w:rsidP="00A74B15">
      <w:pPr>
        <w:keepNext/>
        <w:jc w:val="both"/>
      </w:pPr>
      <w:r>
        <w:t xml:space="preserve">Sejmuto: </w:t>
      </w:r>
    </w:p>
    <w:p w:rsidR="00A74B15" w:rsidRDefault="00222D1F" w:rsidP="00A74B15">
      <w:pPr>
        <w:keepNext/>
        <w:jc w:val="both"/>
      </w:pPr>
      <w:r>
        <w:t>---------------------------------------------------------------------------------------------------------------------------------------------------------------------------------------------------------------</w:t>
      </w:r>
    </w:p>
    <w:p w:rsidR="00CC1929" w:rsidRDefault="00D1589C" w:rsidP="00D1589C">
      <w:pPr>
        <w:keepNext/>
        <w:spacing w:after="0"/>
        <w:jc w:val="both"/>
      </w:pPr>
      <w:r>
        <w:t>Usnesení č.</w:t>
      </w:r>
      <w:r w:rsidR="00D36366">
        <w:t xml:space="preserve"> </w:t>
      </w:r>
      <w:r w:rsidR="00B22C6D">
        <w:t>241</w:t>
      </w:r>
      <w:r>
        <w:t>/</w:t>
      </w:r>
      <w:r w:rsidR="004807AA">
        <w:t>20</w:t>
      </w:r>
      <w:r>
        <w:t xml:space="preserve"> ze dne </w:t>
      </w:r>
      <w:proofErr w:type="gramStart"/>
      <w:r w:rsidR="00B22C6D">
        <w:t>20.4.</w:t>
      </w:r>
      <w:r w:rsidR="004807AA">
        <w:t>2020</w:t>
      </w:r>
      <w:proofErr w:type="gramEnd"/>
      <w:r>
        <w:t>:</w:t>
      </w:r>
    </w:p>
    <w:p w:rsidR="0041605B" w:rsidRDefault="00D1589C" w:rsidP="00D1589C">
      <w:pPr>
        <w:keepNext/>
        <w:spacing w:after="0"/>
        <w:jc w:val="both"/>
      </w:pPr>
      <w:r>
        <w:t>ZO projednalo Závěrečný účet obce Pšov za rok 20</w:t>
      </w:r>
      <w:r w:rsidR="002F799F">
        <w:t>1</w:t>
      </w:r>
      <w:r w:rsidR="004807AA">
        <w:t>9</w:t>
      </w:r>
      <w:r>
        <w:t xml:space="preserve"> včetně Zprávy o výsledku přezkoumání hospodaření obce Pšov za rok 201</w:t>
      </w:r>
      <w:r w:rsidR="004807AA">
        <w:t>9</w:t>
      </w:r>
      <w:r>
        <w:t xml:space="preserve"> a vyjádřilo souhlas s celoročním hospodařením, a to s výhradou,</w:t>
      </w:r>
      <w:r w:rsidR="00D36366">
        <w:t xml:space="preserve"> na základě níž obec Pšov přijme</w:t>
      </w:r>
      <w:r>
        <w:t xml:space="preserve"> k nápravě zjištěné</w:t>
      </w:r>
      <w:r w:rsidR="003C3953">
        <w:t>ho</w:t>
      </w:r>
      <w:r>
        <w:t xml:space="preserve"> nedostatku toto nápravné opatření: obec Pšov </w:t>
      </w:r>
      <w:r w:rsidR="0041605B">
        <w:t xml:space="preserve">zašle Krajskému úřadu Karlovarského kraje zprávu o plnění opatření v souladu se zákonem č. 420/2004 </w:t>
      </w:r>
      <w:proofErr w:type="gramStart"/>
      <w:r w:rsidR="0041605B">
        <w:t>Sb.,</w:t>
      </w:r>
      <w:r w:rsidR="00B37DA1">
        <w:t xml:space="preserve"> </w:t>
      </w:r>
      <w:r w:rsidR="0041605B">
        <w:t>.</w:t>
      </w:r>
      <w:proofErr w:type="gramEnd"/>
    </w:p>
    <w:p w:rsidR="0041605B" w:rsidRDefault="0041605B" w:rsidP="00D1589C">
      <w:pPr>
        <w:keepNext/>
        <w:spacing w:after="0"/>
        <w:jc w:val="both"/>
      </w:pPr>
    </w:p>
    <w:p w:rsidR="00531420" w:rsidRDefault="00531420" w:rsidP="00D1589C">
      <w:pPr>
        <w:keepNext/>
        <w:spacing w:after="0"/>
        <w:jc w:val="both"/>
      </w:pPr>
      <w:r>
        <w:t xml:space="preserve">V Pšově, dne </w:t>
      </w:r>
      <w:proofErr w:type="gramStart"/>
      <w:r w:rsidR="00B22C6D">
        <w:t>23.4.</w:t>
      </w:r>
      <w:r w:rsidR="0041605B">
        <w:t>2020</w:t>
      </w:r>
      <w:proofErr w:type="gramEnd"/>
    </w:p>
    <w:sectPr w:rsidR="00531420" w:rsidSect="00A74B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11B"/>
    <w:multiLevelType w:val="hybridMultilevel"/>
    <w:tmpl w:val="CE1A4E08"/>
    <w:lvl w:ilvl="0" w:tplc="D9C87A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B15"/>
    <w:rsid w:val="0000498D"/>
    <w:rsid w:val="00046274"/>
    <w:rsid w:val="000F6350"/>
    <w:rsid w:val="0011101A"/>
    <w:rsid w:val="001204E9"/>
    <w:rsid w:val="00143786"/>
    <w:rsid w:val="00167128"/>
    <w:rsid w:val="001B4A74"/>
    <w:rsid w:val="00222D1F"/>
    <w:rsid w:val="002268D8"/>
    <w:rsid w:val="00226F33"/>
    <w:rsid w:val="002F799F"/>
    <w:rsid w:val="00322E5F"/>
    <w:rsid w:val="00332A5A"/>
    <w:rsid w:val="00360EB3"/>
    <w:rsid w:val="0037681D"/>
    <w:rsid w:val="003A0AE6"/>
    <w:rsid w:val="003B564F"/>
    <w:rsid w:val="003C3953"/>
    <w:rsid w:val="003F234D"/>
    <w:rsid w:val="003F3E75"/>
    <w:rsid w:val="0041605B"/>
    <w:rsid w:val="00464245"/>
    <w:rsid w:val="004807AA"/>
    <w:rsid w:val="00494BD0"/>
    <w:rsid w:val="00495C76"/>
    <w:rsid w:val="00514C40"/>
    <w:rsid w:val="005164EC"/>
    <w:rsid w:val="00531420"/>
    <w:rsid w:val="0053479F"/>
    <w:rsid w:val="0055147F"/>
    <w:rsid w:val="00564AFD"/>
    <w:rsid w:val="00591EBE"/>
    <w:rsid w:val="005B3803"/>
    <w:rsid w:val="005C3E0F"/>
    <w:rsid w:val="005F0271"/>
    <w:rsid w:val="006072AD"/>
    <w:rsid w:val="0062534D"/>
    <w:rsid w:val="00631728"/>
    <w:rsid w:val="00646196"/>
    <w:rsid w:val="006E28FD"/>
    <w:rsid w:val="007116A7"/>
    <w:rsid w:val="00745197"/>
    <w:rsid w:val="00795BB4"/>
    <w:rsid w:val="007F06C7"/>
    <w:rsid w:val="00812B50"/>
    <w:rsid w:val="008554B2"/>
    <w:rsid w:val="008920B3"/>
    <w:rsid w:val="00895080"/>
    <w:rsid w:val="008A00EF"/>
    <w:rsid w:val="008A19F0"/>
    <w:rsid w:val="008C4A62"/>
    <w:rsid w:val="008E5215"/>
    <w:rsid w:val="00920C56"/>
    <w:rsid w:val="00942BC6"/>
    <w:rsid w:val="00947A92"/>
    <w:rsid w:val="00981807"/>
    <w:rsid w:val="0099114C"/>
    <w:rsid w:val="00997F7B"/>
    <w:rsid w:val="009A0C71"/>
    <w:rsid w:val="009A691C"/>
    <w:rsid w:val="00A064A4"/>
    <w:rsid w:val="00A0689F"/>
    <w:rsid w:val="00A13D01"/>
    <w:rsid w:val="00A30932"/>
    <w:rsid w:val="00A4435E"/>
    <w:rsid w:val="00A575B8"/>
    <w:rsid w:val="00A74B15"/>
    <w:rsid w:val="00A928ED"/>
    <w:rsid w:val="00AA07E2"/>
    <w:rsid w:val="00AB1C03"/>
    <w:rsid w:val="00B216F3"/>
    <w:rsid w:val="00B22C6D"/>
    <w:rsid w:val="00B324F1"/>
    <w:rsid w:val="00B33F33"/>
    <w:rsid w:val="00B37DA1"/>
    <w:rsid w:val="00B65315"/>
    <w:rsid w:val="00C37744"/>
    <w:rsid w:val="00C550D2"/>
    <w:rsid w:val="00CC1929"/>
    <w:rsid w:val="00D0248F"/>
    <w:rsid w:val="00D15295"/>
    <w:rsid w:val="00D1589C"/>
    <w:rsid w:val="00D21A38"/>
    <w:rsid w:val="00D27B35"/>
    <w:rsid w:val="00D36366"/>
    <w:rsid w:val="00DA14EF"/>
    <w:rsid w:val="00DB79C7"/>
    <w:rsid w:val="00DD133F"/>
    <w:rsid w:val="00DF1F47"/>
    <w:rsid w:val="00DF5A51"/>
    <w:rsid w:val="00E41588"/>
    <w:rsid w:val="00E65E9A"/>
    <w:rsid w:val="00E70130"/>
    <w:rsid w:val="00E926C2"/>
    <w:rsid w:val="00EA2FD2"/>
    <w:rsid w:val="00F41D89"/>
    <w:rsid w:val="00F56E97"/>
    <w:rsid w:val="00FA3E0F"/>
    <w:rsid w:val="00FB63F0"/>
    <w:rsid w:val="00FC2A36"/>
    <w:rsid w:val="00FD7BA6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B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1632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2020-03-27T08:34:00Z</cp:lastPrinted>
  <dcterms:created xsi:type="dcterms:W3CDTF">2020-03-26T10:18:00Z</dcterms:created>
  <dcterms:modified xsi:type="dcterms:W3CDTF">2020-04-23T12:07:00Z</dcterms:modified>
</cp:coreProperties>
</file>