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2C3" w:rsidRDefault="00D612C3" w:rsidP="00D612C3">
      <w:pPr>
        <w:spacing w:after="0" w:line="240" w:lineRule="auto"/>
        <w:ind w:right="-567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USNESENÍ</w:t>
      </w:r>
    </w:p>
    <w:p w:rsidR="00D612C3" w:rsidRDefault="00D612C3" w:rsidP="00D612C3">
      <w:pPr>
        <w:spacing w:after="0" w:line="240" w:lineRule="auto"/>
        <w:ind w:right="-567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z 13. zasedání zastupitelst</w:t>
      </w:r>
      <w:r w:rsidR="00FF4958">
        <w:rPr>
          <w:b/>
          <w:sz w:val="32"/>
          <w:szCs w:val="32"/>
        </w:rPr>
        <w:t>va obce Pšov, konaného dne 27. 4</w:t>
      </w:r>
      <w:r>
        <w:rPr>
          <w:b/>
          <w:sz w:val="32"/>
          <w:szCs w:val="32"/>
        </w:rPr>
        <w:t>. 2020</w:t>
      </w:r>
    </w:p>
    <w:p w:rsidR="00D612C3" w:rsidRDefault="00D612C3" w:rsidP="00D612C3">
      <w:pPr>
        <w:spacing w:after="0" w:line="240" w:lineRule="auto"/>
        <w:ind w:right="-567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  <w:t>________________________________________________________</w:t>
      </w:r>
    </w:p>
    <w:p w:rsidR="00D612C3" w:rsidRDefault="00D612C3" w:rsidP="00D612C3">
      <w:pPr>
        <w:spacing w:after="0" w:line="240" w:lineRule="auto"/>
        <w:ind w:right="-567"/>
        <w:jc w:val="both"/>
        <w:rPr>
          <w:b/>
          <w:sz w:val="32"/>
          <w:szCs w:val="32"/>
        </w:rPr>
      </w:pPr>
    </w:p>
    <w:p w:rsidR="00D612C3" w:rsidRDefault="00D612C3" w:rsidP="00D612C3">
      <w:pPr>
        <w:spacing w:after="0" w:line="240" w:lineRule="auto"/>
        <w:ind w:right="-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usnesení č. 258/20</w:t>
      </w:r>
    </w:p>
    <w:p w:rsidR="00D612C3" w:rsidRDefault="00D612C3" w:rsidP="00D612C3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>Zastupitelstvo obce schvaluje ověřovatele zápisu p. Soňu Vojíkovou a p. Moniku Riedlovou, zapisovatelku zápisu p. Evu Slepičkovou</w:t>
      </w:r>
    </w:p>
    <w:p w:rsidR="00D612C3" w:rsidRDefault="00D612C3" w:rsidP="00D612C3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D612C3" w:rsidRDefault="00D612C3" w:rsidP="00D612C3">
      <w:pPr>
        <w:spacing w:after="0" w:line="240" w:lineRule="auto"/>
        <w:ind w:right="-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usnesení č. 259/20</w:t>
      </w:r>
    </w:p>
    <w:p w:rsidR="00D612C3" w:rsidRDefault="00D612C3" w:rsidP="00D612C3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>Zastupitelstvo obce schvaluje program jednání</w:t>
      </w:r>
    </w:p>
    <w:p w:rsidR="00D612C3" w:rsidRDefault="00D612C3" w:rsidP="00D612C3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D612C3" w:rsidRDefault="00D612C3" w:rsidP="00D612C3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b/>
          <w:sz w:val="24"/>
          <w:szCs w:val="24"/>
        </w:rPr>
        <w:t>usnesení č. 260/20</w:t>
      </w:r>
    </w:p>
    <w:p w:rsidR="00D612C3" w:rsidRDefault="00D612C3" w:rsidP="00D612C3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>Zastupitelstvo obce bere na vědomí zprávu o činnosti kontrolního výboru za rok 2019</w:t>
      </w:r>
    </w:p>
    <w:p w:rsidR="00D612C3" w:rsidRDefault="00D612C3" w:rsidP="00D612C3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D612C3" w:rsidRDefault="00D612C3" w:rsidP="00D612C3">
      <w:pPr>
        <w:spacing w:after="0" w:line="240" w:lineRule="auto"/>
        <w:ind w:right="-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usnesení č. 261/20</w:t>
      </w:r>
    </w:p>
    <w:p w:rsidR="00D612C3" w:rsidRDefault="00D612C3" w:rsidP="00D612C3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>Zastupitelstvo obce bere na vědomí zprávu o činnosti finančního výboru za rok 2019</w:t>
      </w:r>
    </w:p>
    <w:p w:rsidR="00D612C3" w:rsidRDefault="00D612C3" w:rsidP="00D612C3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D612C3" w:rsidRDefault="00D612C3" w:rsidP="00D612C3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b/>
          <w:sz w:val="24"/>
          <w:szCs w:val="24"/>
        </w:rPr>
        <w:t>usnesení č. 262/20</w:t>
      </w:r>
    </w:p>
    <w:p w:rsidR="00D612C3" w:rsidRPr="00D20E3E" w:rsidRDefault="00D612C3" w:rsidP="00D612C3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>Zastupitelstvo obce bere na vědomí Veřejnou vyhlášku – Opatření obecné povahy o nevydání opatření obecné povahy o vyhlášení oblastí se zvýšeným výskytem sociálně nežádoucích jevů</w:t>
      </w:r>
    </w:p>
    <w:p w:rsidR="00D612C3" w:rsidRDefault="00D612C3" w:rsidP="00D612C3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D612C3" w:rsidRDefault="00D612C3" w:rsidP="00D612C3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b/>
          <w:sz w:val="24"/>
          <w:szCs w:val="24"/>
        </w:rPr>
        <w:t>usnesení č. 263/20</w:t>
      </w:r>
    </w:p>
    <w:p w:rsidR="00D612C3" w:rsidRDefault="00D612C3" w:rsidP="00D612C3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>Zastupitelstvo obce schvaluje Směrnici č. 1/2020 k zadávání veřejných zakázek malého rozsahu</w:t>
      </w:r>
    </w:p>
    <w:p w:rsidR="00D612C3" w:rsidRDefault="00D612C3" w:rsidP="00D612C3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D612C3" w:rsidRDefault="00D612C3" w:rsidP="00D612C3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b/>
          <w:sz w:val="24"/>
          <w:szCs w:val="24"/>
        </w:rPr>
        <w:t>usnesení č. 264/20</w:t>
      </w:r>
    </w:p>
    <w:p w:rsidR="00D612C3" w:rsidRDefault="00D612C3" w:rsidP="00D612C3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>Zastupitelstvo obce schvaluje odkoupení části p.p.č. 250 ostatní plocha v k.ú. Novosedly u Žlutic o výměře 2 m² od HERAM s.r.o., U Cihelny 295, 373 65 Dolní Bukovsko, za cenu 40,- Kč a pověřuje starostku obce podpisem kupní smlouvy</w:t>
      </w:r>
    </w:p>
    <w:p w:rsidR="00D612C3" w:rsidRDefault="00D612C3" w:rsidP="00D612C3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D612C3" w:rsidRDefault="00D612C3" w:rsidP="00D612C3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b/>
          <w:sz w:val="24"/>
          <w:szCs w:val="24"/>
        </w:rPr>
        <w:t>usnesení č. 265/20</w:t>
      </w:r>
    </w:p>
    <w:p w:rsidR="00D612C3" w:rsidRDefault="00D612C3" w:rsidP="00D612C3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>Zastupitelstvo obce schvaluje prodej p.p.č. 69/1 zahrada o výměře 124 m² v k.ú. Chlum u Novosedel panu JK, za cenu 1.364,- Kč a pověřuje starostku obce podpisem kupní smlouvy</w:t>
      </w:r>
    </w:p>
    <w:p w:rsidR="00D612C3" w:rsidRDefault="00D612C3" w:rsidP="00D612C3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D612C3" w:rsidRDefault="00D612C3" w:rsidP="00D612C3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b/>
          <w:sz w:val="24"/>
          <w:szCs w:val="24"/>
        </w:rPr>
        <w:t>usnesení č. 266/20</w:t>
      </w:r>
    </w:p>
    <w:p w:rsidR="00D612C3" w:rsidRDefault="00D612C3" w:rsidP="00D612C3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>Zastupitelstvo obce schvaluje pronájem 410 m² z p.p.č. 1696 ostatní plocha v k.ú. Pšov u Žlutice panu V</w:t>
      </w:r>
      <w:r w:rsidR="004A52B0">
        <w:rPr>
          <w:sz w:val="24"/>
          <w:szCs w:val="24"/>
        </w:rPr>
        <w:t>B</w:t>
      </w:r>
      <w:r>
        <w:rPr>
          <w:sz w:val="24"/>
          <w:szCs w:val="24"/>
        </w:rPr>
        <w:t>,</w:t>
      </w:r>
      <w:r w:rsidR="004A52B0">
        <w:rPr>
          <w:sz w:val="24"/>
          <w:szCs w:val="24"/>
        </w:rPr>
        <w:t xml:space="preserve"> </w:t>
      </w:r>
      <w:r>
        <w:rPr>
          <w:sz w:val="24"/>
          <w:szCs w:val="24"/>
        </w:rPr>
        <w:t>za cenu pronájmu 400,- Kč/měsíčně, s podmínkou provozování hostinské činnosti v minimálním rozsahu 5 dní v týdnu a pronájem bude pouze po dobu provozování této činnosti</w:t>
      </w:r>
    </w:p>
    <w:p w:rsidR="00D612C3" w:rsidRDefault="00D612C3" w:rsidP="00D612C3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D612C3" w:rsidRDefault="00D612C3" w:rsidP="00D612C3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b/>
          <w:sz w:val="24"/>
          <w:szCs w:val="24"/>
        </w:rPr>
        <w:t>usnesení č. 267/20</w:t>
      </w:r>
    </w:p>
    <w:p w:rsidR="00D612C3" w:rsidRDefault="00D612C3" w:rsidP="00D612C3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>Zastupitelstvo obce schvaluje bezúplatnou služebnost cesty a jízdy k p.p.č. 53/1 v k.ú. Močidlec pro vlastníka p.p.č. 53/2, st.p.č. 95 a vlastníka nemovitosti (stavby) na st.p.č. 85, vše v k.ú. Močidlec</w:t>
      </w:r>
    </w:p>
    <w:p w:rsidR="00D612C3" w:rsidRDefault="00D612C3" w:rsidP="00D612C3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D612C3" w:rsidRDefault="00D612C3" w:rsidP="00D612C3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D612C3" w:rsidRDefault="00D612C3" w:rsidP="00D612C3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b/>
          <w:sz w:val="24"/>
          <w:szCs w:val="24"/>
        </w:rPr>
        <w:t>usnesení č. 268/20</w:t>
      </w:r>
    </w:p>
    <w:p w:rsidR="00D612C3" w:rsidRDefault="00D612C3" w:rsidP="00D612C3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>Zastupitelstvo obce bere na vědomí zprávu o bezpečnostní situaci v obvodu PČR Žlutice za rok 2019</w:t>
      </w:r>
    </w:p>
    <w:p w:rsidR="00D612C3" w:rsidRDefault="00D612C3" w:rsidP="00D612C3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D612C3" w:rsidRDefault="00D612C3" w:rsidP="00D612C3">
      <w:pPr>
        <w:spacing w:after="0" w:line="240" w:lineRule="auto"/>
        <w:ind w:right="-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usnesení č. 269/20</w:t>
      </w:r>
    </w:p>
    <w:p w:rsidR="00D612C3" w:rsidRDefault="00D612C3" w:rsidP="00D612C3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>Zastupitelstvo obce bere na vědomí zprávu o metodických návštěvách v roce 2019 knihovna Pšov</w:t>
      </w:r>
    </w:p>
    <w:p w:rsidR="00D612C3" w:rsidRDefault="00D612C3" w:rsidP="00D612C3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D612C3" w:rsidRDefault="00D612C3" w:rsidP="00D612C3">
      <w:pPr>
        <w:spacing w:after="0" w:line="240" w:lineRule="auto"/>
        <w:ind w:right="-567"/>
        <w:jc w:val="both"/>
        <w:rPr>
          <w:b/>
          <w:sz w:val="24"/>
          <w:szCs w:val="24"/>
        </w:rPr>
      </w:pPr>
      <w:r w:rsidRPr="00EE43F7">
        <w:rPr>
          <w:b/>
          <w:sz w:val="24"/>
          <w:szCs w:val="24"/>
        </w:rPr>
        <w:t xml:space="preserve">usnesení č. </w:t>
      </w:r>
      <w:r>
        <w:rPr>
          <w:b/>
          <w:sz w:val="24"/>
          <w:szCs w:val="24"/>
        </w:rPr>
        <w:t>270/20</w:t>
      </w:r>
    </w:p>
    <w:p w:rsidR="00D612C3" w:rsidRDefault="00D612C3" w:rsidP="00D612C3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>Zastupitelstvo obce schvaluje příspěvek na letní dětský tábor, max. 1x za rok, pro děti resp. rodiče s trvalým pobytem v obci Pšov, ve výši 1.000,-Kč po předložení dokladu o zaplacení tábora</w:t>
      </w:r>
    </w:p>
    <w:p w:rsidR="00D612C3" w:rsidRDefault="00D612C3" w:rsidP="00D612C3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D612C3" w:rsidRDefault="00D612C3" w:rsidP="00D612C3">
      <w:pPr>
        <w:spacing w:after="0" w:line="240" w:lineRule="auto"/>
        <w:ind w:right="-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usnesení č. 271/20</w:t>
      </w:r>
    </w:p>
    <w:p w:rsidR="00D612C3" w:rsidRDefault="00D612C3" w:rsidP="00D612C3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>Zastupitelstvo obce schvaluje zapojení obce Pšov do výsadby ovocných stromů na obecním pozemku u Pšova a pověřuje starostku obce zjištěním podmínek dotace od KÚ KK</w:t>
      </w:r>
    </w:p>
    <w:p w:rsidR="00D612C3" w:rsidRDefault="00D612C3" w:rsidP="00D612C3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D612C3" w:rsidRDefault="00D612C3" w:rsidP="00D612C3">
      <w:pPr>
        <w:spacing w:after="0" w:line="240" w:lineRule="auto"/>
        <w:ind w:right="-567"/>
        <w:jc w:val="both"/>
        <w:rPr>
          <w:b/>
          <w:sz w:val="24"/>
          <w:szCs w:val="24"/>
        </w:rPr>
      </w:pPr>
      <w:r w:rsidRPr="003A41E7">
        <w:rPr>
          <w:b/>
          <w:sz w:val="24"/>
          <w:szCs w:val="24"/>
        </w:rPr>
        <w:t xml:space="preserve">usnesení č. </w:t>
      </w:r>
      <w:r>
        <w:rPr>
          <w:b/>
          <w:sz w:val="24"/>
          <w:szCs w:val="24"/>
        </w:rPr>
        <w:t>272/20</w:t>
      </w:r>
    </w:p>
    <w:p w:rsidR="00D612C3" w:rsidRDefault="00D612C3" w:rsidP="00D612C3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>Zastupitelstvo obce pověřuje starostku obce zajištěním zahradního architekta pro úpravu veřejných prostor v místní části Semtěš</w:t>
      </w:r>
    </w:p>
    <w:p w:rsidR="00D612C3" w:rsidRDefault="00D612C3" w:rsidP="00D612C3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D612C3" w:rsidRDefault="00D612C3" w:rsidP="00D612C3">
      <w:pPr>
        <w:spacing w:after="0" w:line="240" w:lineRule="auto"/>
        <w:ind w:right="-567"/>
        <w:jc w:val="both"/>
        <w:rPr>
          <w:b/>
          <w:sz w:val="24"/>
          <w:szCs w:val="24"/>
        </w:rPr>
      </w:pPr>
      <w:r w:rsidRPr="003A41E7">
        <w:rPr>
          <w:b/>
          <w:sz w:val="24"/>
          <w:szCs w:val="24"/>
        </w:rPr>
        <w:t xml:space="preserve">usnesení č. </w:t>
      </w:r>
      <w:r>
        <w:rPr>
          <w:b/>
          <w:sz w:val="24"/>
          <w:szCs w:val="24"/>
        </w:rPr>
        <w:t>273/20</w:t>
      </w:r>
    </w:p>
    <w:p w:rsidR="00D612C3" w:rsidRDefault="00D612C3" w:rsidP="00D612C3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>Zastupitelstvo obce pověřuje starostku obce Pšov zjištěním podmínek a možností pro pořizování záznamů z jednání Zastupitelstva obce</w:t>
      </w:r>
    </w:p>
    <w:p w:rsidR="00D612C3" w:rsidRDefault="00D612C3" w:rsidP="00D612C3">
      <w:pPr>
        <w:spacing w:after="0" w:line="240" w:lineRule="auto"/>
        <w:ind w:right="-567"/>
        <w:jc w:val="both"/>
        <w:rPr>
          <w:b/>
          <w:sz w:val="24"/>
          <w:szCs w:val="24"/>
        </w:rPr>
      </w:pPr>
    </w:p>
    <w:p w:rsidR="00D612C3" w:rsidRDefault="00D612C3" w:rsidP="00D612C3">
      <w:pPr>
        <w:spacing w:after="0" w:line="240" w:lineRule="auto"/>
        <w:ind w:right="-567"/>
        <w:jc w:val="both"/>
        <w:rPr>
          <w:b/>
          <w:sz w:val="24"/>
          <w:szCs w:val="24"/>
        </w:rPr>
      </w:pPr>
      <w:r w:rsidRPr="003A41E7">
        <w:rPr>
          <w:b/>
          <w:sz w:val="24"/>
          <w:szCs w:val="24"/>
        </w:rPr>
        <w:t xml:space="preserve">usnesení č. </w:t>
      </w:r>
      <w:r>
        <w:rPr>
          <w:b/>
          <w:sz w:val="24"/>
          <w:szCs w:val="24"/>
        </w:rPr>
        <w:t>274/20</w:t>
      </w:r>
    </w:p>
    <w:p w:rsidR="00D612C3" w:rsidRDefault="00D612C3" w:rsidP="00D612C3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>Zastupitelstvo obce schvaluje financování materiálu na úpravy komunikace před p.p.č. 1676 v k.ú. Chlum u Novosedel</w:t>
      </w:r>
    </w:p>
    <w:p w:rsidR="00D612C3" w:rsidRDefault="00D612C3" w:rsidP="00D612C3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D612C3" w:rsidRDefault="00D612C3" w:rsidP="00D612C3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D612C3" w:rsidRDefault="002745BD" w:rsidP="00D612C3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>V Pšově dne 30</w:t>
      </w:r>
      <w:r w:rsidR="00D612C3">
        <w:rPr>
          <w:sz w:val="24"/>
          <w:szCs w:val="24"/>
        </w:rPr>
        <w:t xml:space="preserve">. </w:t>
      </w:r>
      <w:r>
        <w:rPr>
          <w:sz w:val="24"/>
          <w:szCs w:val="24"/>
        </w:rPr>
        <w:t>4</w:t>
      </w:r>
      <w:r w:rsidR="00D612C3">
        <w:rPr>
          <w:sz w:val="24"/>
          <w:szCs w:val="24"/>
        </w:rPr>
        <w:t>. 20</w:t>
      </w:r>
      <w:r>
        <w:rPr>
          <w:sz w:val="24"/>
          <w:szCs w:val="24"/>
        </w:rPr>
        <w:t>20</w:t>
      </w:r>
      <w:r w:rsidR="00D612C3">
        <w:rPr>
          <w:sz w:val="24"/>
          <w:szCs w:val="24"/>
        </w:rPr>
        <w:t xml:space="preserve"> </w:t>
      </w:r>
    </w:p>
    <w:p w:rsidR="00D612C3" w:rsidRDefault="00D612C3" w:rsidP="00D612C3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D612C3" w:rsidRDefault="00D612C3" w:rsidP="00D612C3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D612C3" w:rsidRDefault="00D612C3" w:rsidP="00D612C3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D612C3" w:rsidRDefault="00D612C3" w:rsidP="00D612C3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D612C3" w:rsidRDefault="00D612C3" w:rsidP="00D612C3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D612C3" w:rsidRDefault="00D612C3" w:rsidP="00D612C3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………………………………………………………</w:t>
      </w:r>
    </w:p>
    <w:p w:rsidR="00D612C3" w:rsidRDefault="00D612C3" w:rsidP="00D612C3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>Václav Vácha, místostarosta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Ing. Radmila Houdková, starostka</w:t>
      </w:r>
    </w:p>
    <w:p w:rsidR="00D612C3" w:rsidRDefault="00D612C3" w:rsidP="00D612C3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D612C3" w:rsidRDefault="00D612C3" w:rsidP="00D612C3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D612C3" w:rsidRDefault="00D612C3" w:rsidP="00D612C3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D612C3" w:rsidRDefault="00D612C3" w:rsidP="00D612C3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D612C3" w:rsidRDefault="00D612C3" w:rsidP="00D612C3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>vyvěšeno dne:</w:t>
      </w:r>
      <w:r>
        <w:rPr>
          <w:sz w:val="24"/>
          <w:szCs w:val="24"/>
        </w:rPr>
        <w:tab/>
        <w:t xml:space="preserve">    30. 4. 2020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sejmuto dne:    18. 5. 2020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</w:p>
    <w:p w:rsidR="00D612C3" w:rsidRDefault="00D612C3" w:rsidP="00D612C3">
      <w:pPr>
        <w:spacing w:after="0" w:line="240" w:lineRule="auto"/>
      </w:pPr>
    </w:p>
    <w:p w:rsidR="00D612C3" w:rsidRDefault="00D612C3" w:rsidP="00D612C3">
      <w:pPr>
        <w:spacing w:after="0" w:line="240" w:lineRule="auto"/>
      </w:pPr>
    </w:p>
    <w:p w:rsidR="00D612C3" w:rsidRDefault="00D612C3" w:rsidP="00D612C3">
      <w:pPr>
        <w:spacing w:after="0" w:line="240" w:lineRule="auto"/>
      </w:pPr>
    </w:p>
    <w:p w:rsidR="00D612C3" w:rsidRDefault="00D612C3" w:rsidP="00D612C3">
      <w:pPr>
        <w:spacing w:after="0" w:line="240" w:lineRule="auto"/>
        <w:ind w:left="-567" w:right="-851"/>
        <w:jc w:val="both"/>
        <w:rPr>
          <w:b/>
          <w:sz w:val="28"/>
          <w:szCs w:val="28"/>
        </w:rPr>
      </w:pPr>
    </w:p>
    <w:p w:rsidR="00D612C3" w:rsidRDefault="00D612C3" w:rsidP="00D612C3">
      <w:pPr>
        <w:spacing w:after="0" w:line="240" w:lineRule="auto"/>
        <w:ind w:left="-567" w:right="-851"/>
        <w:jc w:val="both"/>
        <w:rPr>
          <w:b/>
          <w:sz w:val="28"/>
          <w:szCs w:val="28"/>
        </w:rPr>
      </w:pPr>
    </w:p>
    <w:p w:rsidR="00D612C3" w:rsidRDefault="00D612C3" w:rsidP="00D612C3">
      <w:pPr>
        <w:spacing w:after="0" w:line="240" w:lineRule="auto"/>
        <w:ind w:left="-567" w:right="-851"/>
        <w:jc w:val="both"/>
        <w:rPr>
          <w:b/>
          <w:sz w:val="28"/>
          <w:szCs w:val="28"/>
        </w:rPr>
      </w:pPr>
    </w:p>
    <w:sectPr w:rsidR="00D612C3" w:rsidSect="00A96AB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007" w:rsidRDefault="001F3007" w:rsidP="00727E4F">
      <w:pPr>
        <w:spacing w:after="0" w:line="240" w:lineRule="auto"/>
      </w:pPr>
      <w:r>
        <w:separator/>
      </w:r>
    </w:p>
  </w:endnote>
  <w:endnote w:type="continuationSeparator" w:id="1">
    <w:p w:rsidR="001F3007" w:rsidRDefault="001F3007" w:rsidP="00727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80733"/>
      <w:docPartObj>
        <w:docPartGallery w:val="Page Numbers (Bottom of Page)"/>
        <w:docPartUnique/>
      </w:docPartObj>
    </w:sdtPr>
    <w:sdtContent>
      <w:p w:rsidR="00A764EA" w:rsidRDefault="003F615A">
        <w:pPr>
          <w:pStyle w:val="Zpat"/>
          <w:jc w:val="center"/>
        </w:pPr>
        <w:r>
          <w:fldChar w:fldCharType="begin"/>
        </w:r>
        <w:r w:rsidR="00D612C3">
          <w:instrText xml:space="preserve"> PAGE   \* MERGEFORMAT </w:instrText>
        </w:r>
        <w:r>
          <w:fldChar w:fldCharType="separate"/>
        </w:r>
        <w:r w:rsidR="002745BD">
          <w:rPr>
            <w:noProof/>
          </w:rPr>
          <w:t>2</w:t>
        </w:r>
        <w:r>
          <w:fldChar w:fldCharType="end"/>
        </w:r>
      </w:p>
    </w:sdtContent>
  </w:sdt>
  <w:p w:rsidR="00A764EA" w:rsidRDefault="001F300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007" w:rsidRDefault="001F3007" w:rsidP="00727E4F">
      <w:pPr>
        <w:spacing w:after="0" w:line="240" w:lineRule="auto"/>
      </w:pPr>
      <w:r>
        <w:separator/>
      </w:r>
    </w:p>
  </w:footnote>
  <w:footnote w:type="continuationSeparator" w:id="1">
    <w:p w:rsidR="001F3007" w:rsidRDefault="001F3007" w:rsidP="00727E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12C3"/>
    <w:rsid w:val="00163962"/>
    <w:rsid w:val="00165D6F"/>
    <w:rsid w:val="001D3907"/>
    <w:rsid w:val="001F3007"/>
    <w:rsid w:val="002745BD"/>
    <w:rsid w:val="002A1C2A"/>
    <w:rsid w:val="002D7B49"/>
    <w:rsid w:val="00301984"/>
    <w:rsid w:val="003F615A"/>
    <w:rsid w:val="00493025"/>
    <w:rsid w:val="004A52B0"/>
    <w:rsid w:val="006D7BA0"/>
    <w:rsid w:val="00727E4F"/>
    <w:rsid w:val="007C34AA"/>
    <w:rsid w:val="008A18F9"/>
    <w:rsid w:val="00954AC2"/>
    <w:rsid w:val="00A96AB0"/>
    <w:rsid w:val="00BB1313"/>
    <w:rsid w:val="00BD272E"/>
    <w:rsid w:val="00D05705"/>
    <w:rsid w:val="00D612C3"/>
    <w:rsid w:val="00EB583B"/>
    <w:rsid w:val="00EE3830"/>
    <w:rsid w:val="00F602DF"/>
    <w:rsid w:val="00FC7BEA"/>
    <w:rsid w:val="00FF4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12C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2A1C2A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Segoe Script" w:eastAsiaTheme="majorEastAsia" w:hAnsi="Segoe Script" w:cstheme="majorBidi"/>
      <w:sz w:val="44"/>
      <w:szCs w:val="24"/>
    </w:rPr>
  </w:style>
  <w:style w:type="paragraph" w:styleId="Zpat">
    <w:name w:val="footer"/>
    <w:basedOn w:val="Normln"/>
    <w:link w:val="ZpatChar"/>
    <w:uiPriority w:val="99"/>
    <w:unhideWhenUsed/>
    <w:rsid w:val="00D61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2C3"/>
  </w:style>
  <w:style w:type="paragraph" w:styleId="Textbubliny">
    <w:name w:val="Balloon Text"/>
    <w:basedOn w:val="Normln"/>
    <w:link w:val="TextbublinyChar"/>
    <w:uiPriority w:val="99"/>
    <w:semiHidden/>
    <w:unhideWhenUsed/>
    <w:rsid w:val="004A5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52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459</Words>
  <Characters>2714</Characters>
  <Application>Microsoft Office Word</Application>
  <DocSecurity>0</DocSecurity>
  <Lines>22</Lines>
  <Paragraphs>6</Paragraphs>
  <ScaleCrop>false</ScaleCrop>
  <Company>ATC</Company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REFERENT</dc:creator>
  <cp:lastModifiedBy>REFERENT</cp:lastModifiedBy>
  <cp:revision>7</cp:revision>
  <cp:lastPrinted>2020-04-29T11:03:00Z</cp:lastPrinted>
  <dcterms:created xsi:type="dcterms:W3CDTF">2020-04-29T09:19:00Z</dcterms:created>
  <dcterms:modified xsi:type="dcterms:W3CDTF">2020-04-29T11:03:00Z</dcterms:modified>
</cp:coreProperties>
</file>