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2D" w:rsidRDefault="00B0082D" w:rsidP="00B008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3/2018</w:t>
      </w:r>
    </w:p>
    <w:p w:rsidR="00B0082D" w:rsidRDefault="00B0082D" w:rsidP="00B0082D">
      <w:pPr>
        <w:spacing w:after="0" w:line="240" w:lineRule="auto"/>
        <w:jc w:val="center"/>
        <w:rPr>
          <w:b/>
          <w:sz w:val="28"/>
          <w:szCs w:val="28"/>
        </w:rPr>
      </w:pPr>
    </w:p>
    <w:p w:rsidR="00B0082D" w:rsidRDefault="00B0082D" w:rsidP="00B0082D">
      <w:pPr>
        <w:spacing w:after="0" w:line="240" w:lineRule="auto"/>
        <w:jc w:val="center"/>
        <w:rPr>
          <w:b/>
          <w:sz w:val="28"/>
          <w:szCs w:val="28"/>
        </w:rPr>
      </w:pPr>
    </w:p>
    <w:p w:rsidR="00B0082D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1337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poplatek za komunální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20.000,- 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 34341</w:t>
      </w:r>
      <w:r>
        <w:rPr>
          <w:sz w:val="24"/>
          <w:szCs w:val="24"/>
        </w:rPr>
        <w:tab/>
        <w:t>PZAD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4122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POV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83.000,-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3111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prodej pozemků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</w:p>
    <w:p w:rsidR="00B0082D" w:rsidRPr="0068393B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1.203.000,-</w:t>
      </w:r>
    </w:p>
    <w:p w:rsidR="00B0082D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</w:p>
    <w:p w:rsidR="00B0082D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</w:p>
    <w:p w:rsidR="00B0082D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</w:p>
    <w:p w:rsidR="00B0082D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</w:p>
    <w:p w:rsidR="00B0082D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1036</w:t>
      </w:r>
      <w:r>
        <w:rPr>
          <w:sz w:val="24"/>
          <w:szCs w:val="24"/>
        </w:rPr>
        <w:tab/>
        <w:t>5163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LH služby peněžních ústavů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MK točna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2310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budovy, stavby 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-1.500.000,-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2341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vodní díla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-150.000,-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6379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transfery obyvatelstvu 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1.500.000,-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3312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hudební činnost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knihovní fond – příspěvek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13.500,-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  <w:t>5229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ostatní transfery knihovna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-13.500,-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kultura – ostatní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kultura – pohoštění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5329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přeúčtování </w:t>
      </w:r>
      <w:proofErr w:type="spellStart"/>
      <w:r>
        <w:rPr>
          <w:sz w:val="24"/>
          <w:szCs w:val="24"/>
        </w:rPr>
        <w:t>Doupovky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-7.800,-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3419</w:t>
      </w:r>
      <w:r>
        <w:rPr>
          <w:sz w:val="24"/>
          <w:szCs w:val="24"/>
        </w:rPr>
        <w:tab/>
        <w:t>5329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transfery </w:t>
      </w:r>
      <w:proofErr w:type="spellStart"/>
      <w:r>
        <w:rPr>
          <w:sz w:val="24"/>
          <w:szCs w:val="24"/>
        </w:rPr>
        <w:t>Doupovky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4.000,-</w:t>
      </w:r>
      <w:r>
        <w:rPr>
          <w:sz w:val="24"/>
          <w:szCs w:val="24"/>
        </w:rPr>
        <w:tab/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  <w:t>6122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kom. </w:t>
      </w:r>
      <w:proofErr w:type="gramStart"/>
      <w:r>
        <w:rPr>
          <w:sz w:val="24"/>
          <w:szCs w:val="24"/>
        </w:rPr>
        <w:t>odpad</w:t>
      </w:r>
      <w:proofErr w:type="gramEnd"/>
      <w:r>
        <w:rPr>
          <w:sz w:val="24"/>
          <w:szCs w:val="24"/>
        </w:rPr>
        <w:t xml:space="preserve"> kontejnery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108.500,-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3723</w:t>
      </w:r>
      <w:r>
        <w:rPr>
          <w:sz w:val="24"/>
          <w:szCs w:val="24"/>
        </w:rPr>
        <w:tab/>
        <w:t>6129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nákup DHM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-120.000,-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MH opravy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5.700,-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  <w:t>5222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–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5329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přeúčtování </w:t>
      </w:r>
      <w:proofErr w:type="spellStart"/>
      <w:r>
        <w:rPr>
          <w:sz w:val="24"/>
          <w:szCs w:val="24"/>
        </w:rPr>
        <w:t>Doupovky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7.800,-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6123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400.000,-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6399</w:t>
      </w:r>
      <w:r>
        <w:rPr>
          <w:sz w:val="24"/>
          <w:szCs w:val="24"/>
        </w:rPr>
        <w:tab/>
        <w:t>5362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platby daní (naše)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252.000,-</w:t>
      </w:r>
    </w:p>
    <w:p w:rsidR="00B0082D" w:rsidRDefault="00B0082D" w:rsidP="00B0082D">
      <w:pPr>
        <w:spacing w:after="0" w:line="240" w:lineRule="auto"/>
        <w:jc w:val="both"/>
        <w:rPr>
          <w:sz w:val="24"/>
          <w:szCs w:val="24"/>
        </w:rPr>
      </w:pPr>
    </w:p>
    <w:p w:rsidR="00B0082D" w:rsidRPr="00863F52" w:rsidRDefault="00B0082D" w:rsidP="00B008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     1.095.700,-</w:t>
      </w: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ind w:left="705" w:hanging="705"/>
        <w:rPr>
          <w:b/>
          <w:sz w:val="24"/>
          <w:szCs w:val="24"/>
          <w:u w:val="single"/>
        </w:rPr>
      </w:pPr>
    </w:p>
    <w:p w:rsidR="00B0082D" w:rsidRPr="00DB026D" w:rsidRDefault="00B0082D" w:rsidP="00B0082D">
      <w:pPr>
        <w:ind w:left="705" w:hanging="705"/>
        <w:rPr>
          <w:b/>
          <w:sz w:val="24"/>
          <w:szCs w:val="24"/>
        </w:rPr>
      </w:pPr>
      <w:r w:rsidRPr="00DB026D">
        <w:rPr>
          <w:b/>
          <w:sz w:val="24"/>
          <w:szCs w:val="24"/>
        </w:rPr>
        <w:t>Financování</w:t>
      </w:r>
      <w:r w:rsidRPr="00DB026D">
        <w:rPr>
          <w:b/>
          <w:sz w:val="24"/>
          <w:szCs w:val="24"/>
        </w:rPr>
        <w:tab/>
      </w:r>
      <w:r w:rsidRPr="00DB026D">
        <w:rPr>
          <w:b/>
          <w:sz w:val="24"/>
          <w:szCs w:val="24"/>
        </w:rPr>
        <w:tab/>
      </w:r>
      <w:r w:rsidRPr="00DB026D">
        <w:rPr>
          <w:b/>
          <w:sz w:val="24"/>
          <w:szCs w:val="24"/>
        </w:rPr>
        <w:tab/>
      </w:r>
      <w:r w:rsidRPr="00DB026D">
        <w:rPr>
          <w:b/>
          <w:sz w:val="24"/>
          <w:szCs w:val="24"/>
        </w:rPr>
        <w:tab/>
      </w:r>
      <w:r w:rsidRPr="00DB026D">
        <w:rPr>
          <w:b/>
          <w:sz w:val="24"/>
          <w:szCs w:val="24"/>
        </w:rPr>
        <w:tab/>
      </w:r>
      <w:r w:rsidRPr="00DB026D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B026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-107.300</w:t>
      </w:r>
      <w:r w:rsidRPr="00DB026D">
        <w:rPr>
          <w:b/>
          <w:sz w:val="24"/>
          <w:szCs w:val="24"/>
        </w:rPr>
        <w:t>,- Kč</w:t>
      </w: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  <w:r>
        <w:rPr>
          <w:b/>
        </w:rPr>
        <w:lastRenderedPageBreak/>
        <w:t>Rozpočet po změnách:</w:t>
      </w:r>
    </w:p>
    <w:p w:rsidR="00B0082D" w:rsidRDefault="00B0082D" w:rsidP="00B0082D">
      <w:pPr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>28.818.561,-</w:t>
      </w:r>
    </w:p>
    <w:p w:rsidR="00B0082D" w:rsidRDefault="00B0082D" w:rsidP="00B0082D">
      <w:pPr>
        <w:rPr>
          <w:b/>
        </w:rPr>
      </w:pPr>
      <w:r>
        <w:rPr>
          <w:b/>
        </w:rPr>
        <w:t>Výdaje:</w:t>
      </w:r>
      <w:r>
        <w:rPr>
          <w:b/>
        </w:rPr>
        <w:tab/>
      </w:r>
      <w:r>
        <w:rPr>
          <w:b/>
        </w:rPr>
        <w:tab/>
        <w:t>22.284.352,-</w:t>
      </w:r>
    </w:p>
    <w:p w:rsidR="00B0082D" w:rsidRDefault="00B0082D" w:rsidP="00B0082D"/>
    <w:p w:rsidR="00B0082D" w:rsidRDefault="00B0082D" w:rsidP="00B0082D">
      <w:r>
        <w:t xml:space="preserve">Tímto rozpočtovým opatřením je rozpočet obce nadále přebytkový, se přebytkem ve výši 6.534.209,- Kč. </w:t>
      </w:r>
    </w:p>
    <w:p w:rsidR="00B0082D" w:rsidRDefault="00B0082D" w:rsidP="00B0082D">
      <w:r>
        <w:t xml:space="preserve">V Pšově </w:t>
      </w:r>
      <w:proofErr w:type="gramStart"/>
      <w:r>
        <w:t>19.6.2018</w:t>
      </w:r>
      <w:proofErr w:type="gramEnd"/>
    </w:p>
    <w:p w:rsidR="00B0082D" w:rsidRDefault="00B0082D" w:rsidP="00B0082D">
      <w:r>
        <w:t>Vypracovala: Ing. Radmila Houdková, starostka</w:t>
      </w:r>
    </w:p>
    <w:p w:rsidR="00B0082D" w:rsidRDefault="00B0082D" w:rsidP="00B0082D">
      <w:pPr>
        <w:rPr>
          <w:b/>
        </w:rPr>
      </w:pPr>
    </w:p>
    <w:p w:rsidR="00B0082D" w:rsidRPr="00CB5603" w:rsidRDefault="00B0082D" w:rsidP="00B0082D">
      <w:pPr>
        <w:rPr>
          <w:b/>
        </w:rPr>
      </w:pPr>
      <w:r>
        <w:rPr>
          <w:b/>
        </w:rPr>
        <w:t xml:space="preserve">ZO schválilo RO č.3/2018 na zasedání dne </w:t>
      </w:r>
      <w:proofErr w:type="gramStart"/>
      <w:r>
        <w:rPr>
          <w:b/>
        </w:rPr>
        <w:t>18.6.2018</w:t>
      </w:r>
      <w:proofErr w:type="gramEnd"/>
      <w:r>
        <w:rPr>
          <w:b/>
        </w:rPr>
        <w:t>, usnesením č. 474/18.</w:t>
      </w: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B0082D" w:rsidRDefault="00B0082D" w:rsidP="00B0082D">
      <w:pPr>
        <w:rPr>
          <w:b/>
        </w:rPr>
      </w:pP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82D"/>
    <w:rsid w:val="0000498D"/>
    <w:rsid w:val="00046274"/>
    <w:rsid w:val="000F6350"/>
    <w:rsid w:val="001476FE"/>
    <w:rsid w:val="00161093"/>
    <w:rsid w:val="00167128"/>
    <w:rsid w:val="001B4A74"/>
    <w:rsid w:val="002268D8"/>
    <w:rsid w:val="002E4ABD"/>
    <w:rsid w:val="00322E5F"/>
    <w:rsid w:val="0037681D"/>
    <w:rsid w:val="003A0AE6"/>
    <w:rsid w:val="003A63FC"/>
    <w:rsid w:val="00436615"/>
    <w:rsid w:val="00464245"/>
    <w:rsid w:val="00494754"/>
    <w:rsid w:val="004C2C13"/>
    <w:rsid w:val="0051080C"/>
    <w:rsid w:val="00591EBE"/>
    <w:rsid w:val="005B3803"/>
    <w:rsid w:val="005C3E0F"/>
    <w:rsid w:val="005F0271"/>
    <w:rsid w:val="006333DA"/>
    <w:rsid w:val="00646196"/>
    <w:rsid w:val="00673FBD"/>
    <w:rsid w:val="00724006"/>
    <w:rsid w:val="00745197"/>
    <w:rsid w:val="0079070E"/>
    <w:rsid w:val="007E0522"/>
    <w:rsid w:val="007F06C7"/>
    <w:rsid w:val="00812B50"/>
    <w:rsid w:val="008920B3"/>
    <w:rsid w:val="008A19F0"/>
    <w:rsid w:val="00942BC6"/>
    <w:rsid w:val="00991956"/>
    <w:rsid w:val="00997F7B"/>
    <w:rsid w:val="00A0689F"/>
    <w:rsid w:val="00A1186F"/>
    <w:rsid w:val="00A30932"/>
    <w:rsid w:val="00B0082D"/>
    <w:rsid w:val="00B324F1"/>
    <w:rsid w:val="00B33F33"/>
    <w:rsid w:val="00B85D18"/>
    <w:rsid w:val="00C37744"/>
    <w:rsid w:val="00C550D2"/>
    <w:rsid w:val="00D21A38"/>
    <w:rsid w:val="00D235C4"/>
    <w:rsid w:val="00D85A07"/>
    <w:rsid w:val="00DB79C7"/>
    <w:rsid w:val="00DD133F"/>
    <w:rsid w:val="00E41588"/>
    <w:rsid w:val="00E72CCE"/>
    <w:rsid w:val="00E90434"/>
    <w:rsid w:val="00EA2FD2"/>
    <w:rsid w:val="00EF501B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1353</Characters>
  <Application>Microsoft Office Word</Application>
  <DocSecurity>0</DocSecurity>
  <Lines>11</Lines>
  <Paragraphs>3</Paragraphs>
  <ScaleCrop>false</ScaleCrop>
  <Company>ATC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2018-07-12T12:35:00Z</dcterms:created>
  <dcterms:modified xsi:type="dcterms:W3CDTF">2018-07-12T12:35:00Z</dcterms:modified>
</cp:coreProperties>
</file>